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A0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9E7BF6">
        <w:rPr>
          <w:rFonts w:ascii="Times New Roman" w:hAnsi="Times New Roman" w:cs="Times New Roman"/>
          <w:sz w:val="28"/>
          <w:szCs w:val="32"/>
        </w:rPr>
        <w:t xml:space="preserve">муниципальное бюджетное учреждение </w:t>
      </w:r>
    </w:p>
    <w:p w:rsidR="005C70A0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9E7BF6">
        <w:rPr>
          <w:rFonts w:ascii="Times New Roman" w:hAnsi="Times New Roman" w:cs="Times New Roman"/>
          <w:sz w:val="28"/>
          <w:szCs w:val="32"/>
        </w:rPr>
        <w:t xml:space="preserve">дополнительного образования 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E7BF6">
        <w:rPr>
          <w:rFonts w:ascii="Times New Roman" w:hAnsi="Times New Roman" w:cs="Times New Roman"/>
          <w:sz w:val="28"/>
          <w:szCs w:val="32"/>
        </w:rPr>
        <w:t>«Череповецкая районная школа искусств»</w:t>
      </w:r>
    </w:p>
    <w:p w:rsidR="005C70A0" w:rsidRPr="009E7BF6" w:rsidRDefault="005C70A0" w:rsidP="005C7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F6">
        <w:rPr>
          <w:rFonts w:ascii="Times New Roman" w:hAnsi="Times New Roman" w:cs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F6">
        <w:rPr>
          <w:rFonts w:ascii="Times New Roman" w:hAnsi="Times New Roman" w:cs="Times New Roman"/>
          <w:b/>
          <w:sz w:val="28"/>
          <w:szCs w:val="28"/>
        </w:rPr>
        <w:t>МУЗЫКАЛЬНОГО ИСКУССТВА «СТРУННЫЕ ИНСТРУМЕНТЫ»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F6">
        <w:rPr>
          <w:rFonts w:ascii="Times New Roman" w:hAnsi="Times New Roman" w:cs="Times New Roman"/>
          <w:b/>
          <w:sz w:val="28"/>
          <w:szCs w:val="28"/>
        </w:rPr>
        <w:t xml:space="preserve">Предметная область 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F6">
        <w:rPr>
          <w:rFonts w:ascii="Times New Roman" w:hAnsi="Times New Roman" w:cs="Times New Roman"/>
          <w:b/>
          <w:sz w:val="28"/>
          <w:szCs w:val="28"/>
        </w:rPr>
        <w:t>ПО.01. МУЗЫКАЛЬНОЕ ИСПОЛНИТЕЛЬСТВО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7BF6">
        <w:rPr>
          <w:rFonts w:ascii="Times New Roman" w:hAnsi="Times New Roman" w:cs="Times New Roman"/>
          <w:b/>
          <w:sz w:val="36"/>
          <w:szCs w:val="36"/>
        </w:rPr>
        <w:t>ПРИМЕРНАЯ ПРОГРАММА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7BF6">
        <w:rPr>
          <w:rFonts w:ascii="Times New Roman" w:hAnsi="Times New Roman" w:cs="Times New Roman"/>
          <w:b/>
          <w:sz w:val="36"/>
          <w:szCs w:val="36"/>
        </w:rPr>
        <w:t xml:space="preserve">по учебному предмету 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9E7BF6">
        <w:rPr>
          <w:rFonts w:ascii="Times New Roman" w:hAnsi="Times New Roman" w:cs="Times New Roman"/>
          <w:b/>
          <w:sz w:val="42"/>
          <w:szCs w:val="42"/>
        </w:rPr>
        <w:t xml:space="preserve">ПО.01.УП.01. СПЕЦИАЛЬНОСТЬ </w:t>
      </w:r>
    </w:p>
    <w:p w:rsidR="005C70A0" w:rsidRPr="009E7BF6" w:rsidRDefault="005C70A0" w:rsidP="005C70A0">
      <w:pPr>
        <w:spacing w:after="0" w:line="240" w:lineRule="auto"/>
        <w:jc w:val="center"/>
        <w:rPr>
          <w:rFonts w:ascii="Times New Roman" w:hAnsi="Times New Roman" w:cs="Times New Roman"/>
          <w:b/>
          <w:sz w:val="42"/>
          <w:szCs w:val="42"/>
        </w:rPr>
      </w:pPr>
      <w:r w:rsidRPr="009E7BF6">
        <w:rPr>
          <w:rFonts w:ascii="Times New Roman" w:hAnsi="Times New Roman" w:cs="Times New Roman"/>
          <w:b/>
          <w:sz w:val="42"/>
          <w:szCs w:val="42"/>
        </w:rPr>
        <w:t>(скрипка)</w:t>
      </w:r>
    </w:p>
    <w:p w:rsidR="005C70A0" w:rsidRPr="009E7BF6" w:rsidRDefault="005C70A0" w:rsidP="005C70A0">
      <w:pPr>
        <w:pStyle w:val="a5"/>
        <w:ind w:right="120"/>
        <w:jc w:val="center"/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BF6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9E7BF6">
        <w:rPr>
          <w:rFonts w:ascii="Times New Roman" w:hAnsi="Times New Roman" w:cs="Times New Roman"/>
          <w:sz w:val="28"/>
          <w:szCs w:val="28"/>
        </w:rPr>
        <w:t>Тоншалово</w:t>
      </w:r>
      <w:proofErr w:type="spellEnd"/>
    </w:p>
    <w:p w:rsidR="005C70A0" w:rsidRPr="009E7BF6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BF6">
        <w:rPr>
          <w:rFonts w:ascii="Times New Roman" w:hAnsi="Times New Roman" w:cs="Times New Roman"/>
          <w:sz w:val="28"/>
          <w:szCs w:val="28"/>
        </w:rPr>
        <w:t>2020 г.</w:t>
      </w:r>
    </w:p>
    <w:p w:rsidR="005C70A0" w:rsidRPr="009E7BF6" w:rsidRDefault="005C70A0" w:rsidP="005C70A0">
      <w:pPr>
        <w:rPr>
          <w:rFonts w:ascii="Times New Roman" w:hAnsi="Times New Roman" w:cs="Times New Roman"/>
          <w:sz w:val="28"/>
          <w:szCs w:val="28"/>
        </w:rPr>
      </w:pPr>
    </w:p>
    <w:p w:rsidR="005C70A0" w:rsidRPr="005C70A0" w:rsidRDefault="005C70A0" w:rsidP="005C70A0">
      <w:pPr>
        <w:tabs>
          <w:tab w:val="left" w:pos="899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0A0" w:rsidRDefault="00967B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20435" cy="287665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378" cy="287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A0" w:rsidRDefault="005C70A0">
      <w:pPr>
        <w:rPr>
          <w:rFonts w:ascii="Times New Roman" w:hAnsi="Times New Roman" w:cs="Times New Roman"/>
          <w:b/>
          <w:sz w:val="28"/>
          <w:szCs w:val="28"/>
        </w:rPr>
      </w:pPr>
    </w:p>
    <w:p w:rsidR="005C70A0" w:rsidRDefault="005C70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FF56A9" w:rsidRPr="000A4E56" w:rsidRDefault="00FF56A9" w:rsidP="00C21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56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I. Пояснительная записка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Срок реализации учебного предмета;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Форма проведения учебных аудиторных занятий;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Цель и задачи учебного предмета;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Обоснование структуры программы учебного предмета;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Методы обучения;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Описание материально-технических условий реализации учебного предмета;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II. Содержание учебного предмета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Сведения о затратах учебного времени;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Годовые требования по классам;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III. Требования к уровню подготовки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IV. Формы и методы контроля, система оценок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Аттестация: цели, виды, форма, содержание;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Критерии оценки;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Контрольные требования на разных этапах обучения;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V. Методическое обеспечение учебного процесса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Методические рекомендации педагогическим работникам;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- Рекомендации по организации самостоятельной работы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VI. Списки рекомендуемой нотной и методической литературы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Список рекомендуемой нотной литературы;</w:t>
      </w:r>
    </w:p>
    <w:p w:rsidR="00FF56A9" w:rsidRPr="00E37F57" w:rsidRDefault="00FF56A9" w:rsidP="00FF56A9">
      <w:pPr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- Список рекомендуемой методической литературы;</w:t>
      </w:r>
    </w:p>
    <w:p w:rsidR="00FF56A9" w:rsidRPr="007D02BE" w:rsidRDefault="00FF56A9" w:rsidP="007D0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FF56A9" w:rsidRPr="007D02B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1. Характеристика учебного предмета, его место и роль в</w:t>
      </w:r>
      <w:r w:rsidR="00B175CB" w:rsidRPr="007D0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2BE">
        <w:rPr>
          <w:rFonts w:ascii="Times New Roman" w:hAnsi="Times New Roman" w:cs="Times New Roman"/>
          <w:b/>
          <w:sz w:val="28"/>
          <w:szCs w:val="28"/>
        </w:rPr>
        <w:t>образовательном процессе.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Программа учебного предмета «Специальность» по виду инструмента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«скрипка», далее – «Специальность (скрипка)» разработана на основе и с</w:t>
      </w:r>
      <w:r w:rsidR="00B175CB">
        <w:rPr>
          <w:rFonts w:ascii="Times New Roman" w:hAnsi="Times New Roman" w:cs="Times New Roman"/>
          <w:sz w:val="28"/>
          <w:szCs w:val="28"/>
        </w:rPr>
        <w:t xml:space="preserve"> учё</w:t>
      </w:r>
      <w:r w:rsidRPr="00E37F57">
        <w:rPr>
          <w:rFonts w:ascii="Times New Roman" w:hAnsi="Times New Roman" w:cs="Times New Roman"/>
          <w:sz w:val="28"/>
          <w:szCs w:val="28"/>
        </w:rPr>
        <w:t>том федеральных государственных требований к дополнительной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предпрофессиональной общеобразовательной программе в области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музыкального искусства «Струнные инструменты».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Учебный предмет «Специальность (скрипка)» направлен на приобретение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детьми знаний, умений и навыков игры на скрипке, получение ими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художественного образования, а также на эстетическое воспитание</w:t>
      </w:r>
      <w:r w:rsidR="00B175CB">
        <w:rPr>
          <w:rFonts w:ascii="Times New Roman" w:hAnsi="Times New Roman" w:cs="Times New Roman"/>
          <w:sz w:val="28"/>
          <w:szCs w:val="28"/>
        </w:rPr>
        <w:t xml:space="preserve">, </w:t>
      </w:r>
      <w:r w:rsidRPr="00E37F57">
        <w:rPr>
          <w:rFonts w:ascii="Times New Roman" w:hAnsi="Times New Roman" w:cs="Times New Roman"/>
          <w:sz w:val="28"/>
          <w:szCs w:val="28"/>
        </w:rPr>
        <w:t>духовно</w:t>
      </w:r>
      <w:r w:rsidR="00B175CB">
        <w:rPr>
          <w:rFonts w:ascii="Times New Roman" w:hAnsi="Times New Roman" w:cs="Times New Roman"/>
          <w:sz w:val="28"/>
          <w:szCs w:val="28"/>
        </w:rPr>
        <w:t xml:space="preserve">е и </w:t>
      </w:r>
      <w:r w:rsidRPr="00E37F57">
        <w:rPr>
          <w:rFonts w:ascii="Times New Roman" w:hAnsi="Times New Roman" w:cs="Times New Roman"/>
          <w:sz w:val="28"/>
          <w:szCs w:val="28"/>
        </w:rPr>
        <w:t>нравственное развитие ученика.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Скрипка является не только сольным инструментом, но ансамблевым и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оркестро</w:t>
      </w:r>
      <w:r w:rsidR="00FA5258">
        <w:rPr>
          <w:rFonts w:ascii="Times New Roman" w:hAnsi="Times New Roman" w:cs="Times New Roman"/>
          <w:sz w:val="28"/>
          <w:szCs w:val="28"/>
        </w:rPr>
        <w:t>вым.</w:t>
      </w:r>
      <w:r w:rsidRPr="00E37F57">
        <w:rPr>
          <w:rFonts w:ascii="Times New Roman" w:hAnsi="Times New Roman" w:cs="Times New Roman"/>
          <w:sz w:val="28"/>
          <w:szCs w:val="28"/>
        </w:rPr>
        <w:t xml:space="preserve"> В классе ансамбля или оркестра учащийся оказывается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вовлеченным в процесс коллективного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используя знания, умения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 навыки, полученные в классе по специальности.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Настоящая программа отражает ор</w:t>
      </w:r>
      <w:r w:rsidR="00B175CB">
        <w:rPr>
          <w:rFonts w:ascii="Times New Roman" w:hAnsi="Times New Roman" w:cs="Times New Roman"/>
          <w:sz w:val="28"/>
          <w:szCs w:val="28"/>
        </w:rPr>
        <w:t xml:space="preserve">ганизацию учебного процесса, </w:t>
      </w:r>
      <w:r w:rsidRPr="00E37F57">
        <w:rPr>
          <w:rFonts w:ascii="Times New Roman" w:hAnsi="Times New Roman" w:cs="Times New Roman"/>
          <w:sz w:val="28"/>
          <w:szCs w:val="28"/>
        </w:rPr>
        <w:t>разнообразие репертуара, его академическую направленность, а также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возможность реализации индивидуального подхода к каждому ученику.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2. Срок реализации учебного предмета</w:t>
      </w:r>
      <w:r w:rsidRPr="00E37F57">
        <w:rPr>
          <w:rFonts w:ascii="Times New Roman" w:hAnsi="Times New Roman" w:cs="Times New Roman"/>
          <w:sz w:val="28"/>
          <w:szCs w:val="28"/>
        </w:rPr>
        <w:t xml:space="preserve"> «Специальность (скрипка)» для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детей, поступивших в образовательное учреж</w:t>
      </w:r>
      <w:r w:rsidR="00B175CB">
        <w:rPr>
          <w:rFonts w:ascii="Times New Roman" w:hAnsi="Times New Roman" w:cs="Times New Roman"/>
          <w:sz w:val="28"/>
          <w:szCs w:val="28"/>
        </w:rPr>
        <w:t xml:space="preserve">дение в первый класс в возрасте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 шести </w:t>
      </w:r>
      <w:r w:rsidR="00B175CB">
        <w:rPr>
          <w:rFonts w:ascii="Times New Roman" w:hAnsi="Times New Roman" w:cs="Times New Roman"/>
          <w:sz w:val="28"/>
          <w:szCs w:val="28"/>
        </w:rPr>
        <w:t>лет шести месяцев до девяти лет -</w:t>
      </w:r>
      <w:r w:rsidRPr="00E37F57">
        <w:rPr>
          <w:rFonts w:ascii="Times New Roman" w:hAnsi="Times New Roman" w:cs="Times New Roman"/>
          <w:sz w:val="28"/>
          <w:szCs w:val="28"/>
        </w:rPr>
        <w:t xml:space="preserve"> составляет 8 лет.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Для детей, не закончивших освоение образовательной программы основного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общего образования или среднего (полног</w:t>
      </w:r>
      <w:r w:rsidR="00B175CB">
        <w:rPr>
          <w:rFonts w:ascii="Times New Roman" w:hAnsi="Times New Roman" w:cs="Times New Roman"/>
          <w:sz w:val="28"/>
          <w:szCs w:val="28"/>
        </w:rPr>
        <w:t xml:space="preserve">о) общего образования и </w:t>
      </w:r>
      <w:r w:rsidRPr="00E37F57">
        <w:rPr>
          <w:rFonts w:ascii="Times New Roman" w:hAnsi="Times New Roman" w:cs="Times New Roman"/>
          <w:sz w:val="28"/>
          <w:szCs w:val="28"/>
        </w:rPr>
        <w:t>планирующих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поступление в образовательные учреждения, реализующие основные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профессиональные образовательные программы в области музыкального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искусства, срок освоения может быть увеличен на один год. </w:t>
      </w:r>
    </w:p>
    <w:p w:rsidR="00FF56A9" w:rsidRDefault="00B175CB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3. Объё</w:t>
      </w:r>
      <w:r w:rsidR="00FF56A9" w:rsidRPr="007D02BE">
        <w:rPr>
          <w:rFonts w:ascii="Times New Roman" w:hAnsi="Times New Roman" w:cs="Times New Roman"/>
          <w:b/>
          <w:sz w:val="28"/>
          <w:szCs w:val="28"/>
        </w:rPr>
        <w:t>м учебного времени</w:t>
      </w:r>
      <w:r w:rsidR="00FF56A9" w:rsidRPr="00E37F57">
        <w:rPr>
          <w:rFonts w:ascii="Times New Roman" w:hAnsi="Times New Roman" w:cs="Times New Roman"/>
          <w:sz w:val="28"/>
          <w:szCs w:val="28"/>
        </w:rPr>
        <w:t>,</w:t>
      </w:r>
      <w:r w:rsidR="00D734CE">
        <w:rPr>
          <w:rFonts w:ascii="Times New Roman" w:hAnsi="Times New Roman" w:cs="Times New Roman"/>
          <w:sz w:val="28"/>
          <w:szCs w:val="28"/>
        </w:rPr>
        <w:t xml:space="preserve"> предусмотренный учебным планом 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учебного предмета </w:t>
      </w:r>
      <w:r w:rsidR="00FF56A9" w:rsidRPr="00E37F57">
        <w:rPr>
          <w:rFonts w:ascii="Times New Roman" w:hAnsi="Times New Roman" w:cs="Times New Roman"/>
          <w:sz w:val="28"/>
          <w:szCs w:val="28"/>
        </w:rPr>
        <w:t>«Специальность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4CE">
        <w:rPr>
          <w:rFonts w:ascii="Times New Roman" w:hAnsi="Times New Roman" w:cs="Times New Roman"/>
          <w:sz w:val="28"/>
          <w:szCs w:val="28"/>
        </w:rPr>
        <w:t>(скрипка)»: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1808"/>
      </w:tblGrid>
      <w:tr w:rsidR="00D734CE" w:rsidTr="00D734CE">
        <w:tc>
          <w:tcPr>
            <w:tcW w:w="5778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985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08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D734CE" w:rsidTr="00D734CE">
        <w:tc>
          <w:tcPr>
            <w:tcW w:w="5778" w:type="dxa"/>
          </w:tcPr>
          <w:p w:rsidR="00D734CE" w:rsidRPr="00D734CE" w:rsidRDefault="00D734CE" w:rsidP="00D73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</w:p>
          <w:p w:rsidR="00D734CE" w:rsidRDefault="00D734CE" w:rsidP="00D73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</w:tc>
        <w:tc>
          <w:tcPr>
            <w:tcW w:w="1985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1777</w:t>
            </w:r>
          </w:p>
        </w:tc>
        <w:tc>
          <w:tcPr>
            <w:tcW w:w="1808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D734CE" w:rsidTr="00D734CE">
        <w:tc>
          <w:tcPr>
            <w:tcW w:w="5778" w:type="dxa"/>
          </w:tcPr>
          <w:p w:rsidR="00D734CE" w:rsidRPr="00D734CE" w:rsidRDefault="00D734CE" w:rsidP="00D73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proofErr w:type="gramStart"/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аудиторные</w:t>
            </w:r>
            <w:proofErr w:type="gramEnd"/>
          </w:p>
          <w:p w:rsidR="00D734CE" w:rsidRDefault="00D734CE" w:rsidP="00D73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985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1808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734CE" w:rsidTr="00D734CE">
        <w:tc>
          <w:tcPr>
            <w:tcW w:w="5778" w:type="dxa"/>
          </w:tcPr>
          <w:p w:rsidR="00D734CE" w:rsidRPr="00D734CE" w:rsidRDefault="00D734CE" w:rsidP="00D73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на </w:t>
            </w:r>
            <w:proofErr w:type="gramStart"/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внеаудиторную</w:t>
            </w:r>
            <w:proofErr w:type="gramEnd"/>
          </w:p>
          <w:p w:rsidR="00D734CE" w:rsidRDefault="00D734CE" w:rsidP="00D734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(самостоятельную) работу</w:t>
            </w:r>
          </w:p>
        </w:tc>
        <w:tc>
          <w:tcPr>
            <w:tcW w:w="1985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CE">
              <w:rPr>
                <w:rFonts w:ascii="Times New Roman" w:hAnsi="Times New Roman" w:cs="Times New Roman"/>
                <w:sz w:val="28"/>
                <w:szCs w:val="28"/>
              </w:rPr>
              <w:t>1185</w:t>
            </w:r>
          </w:p>
        </w:tc>
        <w:tc>
          <w:tcPr>
            <w:tcW w:w="1808" w:type="dxa"/>
          </w:tcPr>
          <w:p w:rsidR="00D734CE" w:rsidRDefault="00D734CE" w:rsidP="00D73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</w:tbl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4. Форма проведения учебных ауд</w:t>
      </w:r>
      <w:r w:rsidR="00D734CE" w:rsidRPr="007D02BE">
        <w:rPr>
          <w:rFonts w:ascii="Times New Roman" w:hAnsi="Times New Roman" w:cs="Times New Roman"/>
          <w:b/>
          <w:sz w:val="28"/>
          <w:szCs w:val="28"/>
        </w:rPr>
        <w:t>иторных занятий</w:t>
      </w:r>
      <w:r w:rsidR="00D734CE">
        <w:rPr>
          <w:rFonts w:ascii="Times New Roman" w:hAnsi="Times New Roman" w:cs="Times New Roman"/>
          <w:sz w:val="28"/>
          <w:szCs w:val="28"/>
        </w:rPr>
        <w:t>: индивидуальная;</w:t>
      </w:r>
      <w:r w:rsidR="00B175CB">
        <w:rPr>
          <w:rFonts w:ascii="Times New Roman" w:hAnsi="Times New Roman" w:cs="Times New Roman"/>
          <w:sz w:val="28"/>
          <w:szCs w:val="28"/>
        </w:rPr>
        <w:t xml:space="preserve"> продолжительность урока - 40</w:t>
      </w:r>
      <w:r w:rsidR="00D734CE">
        <w:rPr>
          <w:rFonts w:ascii="Times New Roman" w:hAnsi="Times New Roman" w:cs="Times New Roman"/>
          <w:sz w:val="28"/>
          <w:szCs w:val="28"/>
        </w:rPr>
        <w:t xml:space="preserve"> минут. </w:t>
      </w:r>
      <w:r w:rsidRPr="00E37F57">
        <w:rPr>
          <w:rFonts w:ascii="Times New Roman" w:hAnsi="Times New Roman" w:cs="Times New Roman"/>
          <w:sz w:val="28"/>
          <w:szCs w:val="28"/>
        </w:rPr>
        <w:t>Индивидуальная форма занятий позволяет преподавателю лучше узнать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ученика, его музыкальные и физи</w:t>
      </w:r>
      <w:r w:rsidR="00B175CB">
        <w:rPr>
          <w:rFonts w:ascii="Times New Roman" w:hAnsi="Times New Roman" w:cs="Times New Roman"/>
          <w:sz w:val="28"/>
          <w:szCs w:val="28"/>
        </w:rPr>
        <w:t xml:space="preserve">ческие возможности, </w:t>
      </w:r>
      <w:r w:rsidRPr="00E37F57">
        <w:rPr>
          <w:rFonts w:ascii="Times New Roman" w:hAnsi="Times New Roman" w:cs="Times New Roman"/>
          <w:sz w:val="28"/>
          <w:szCs w:val="28"/>
        </w:rPr>
        <w:t>психологические особенности.</w:t>
      </w:r>
      <w:r w:rsidR="00D734CE">
        <w:rPr>
          <w:rFonts w:ascii="Times New Roman" w:hAnsi="Times New Roman" w:cs="Times New Roman"/>
          <w:sz w:val="28"/>
          <w:szCs w:val="28"/>
        </w:rPr>
        <w:t xml:space="preserve"> Такая форма занятий даёт возможность получения более качественного результата освоения инструментального исполнительства.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5. Цель и задачи</w:t>
      </w:r>
      <w:r w:rsidRPr="00E37F57">
        <w:rPr>
          <w:rFonts w:ascii="Times New Roman" w:hAnsi="Times New Roman" w:cs="Times New Roman"/>
          <w:sz w:val="28"/>
          <w:szCs w:val="28"/>
        </w:rPr>
        <w:t xml:space="preserve"> учебного предмета «Специальность (скрипка)»</w:t>
      </w:r>
    </w:p>
    <w:p w:rsidR="00FF56A9" w:rsidRPr="00E37F57" w:rsidRDefault="00D734C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D734C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развитие музыкально-творческих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F56A9" w:rsidRPr="00E37F5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F56A9" w:rsidRPr="00E37F57">
        <w:rPr>
          <w:rFonts w:ascii="Times New Roman" w:hAnsi="Times New Roman" w:cs="Times New Roman"/>
          <w:sz w:val="28"/>
          <w:szCs w:val="28"/>
        </w:rPr>
        <w:t>щегося на основе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приобретё</w:t>
      </w:r>
      <w:r w:rsidR="00FF56A9" w:rsidRPr="00E37F57">
        <w:rPr>
          <w:rFonts w:ascii="Times New Roman" w:hAnsi="Times New Roman" w:cs="Times New Roman"/>
          <w:sz w:val="28"/>
          <w:szCs w:val="28"/>
        </w:rPr>
        <w:t>нных им знаний, умений и навыков в области скрипичного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исполнительства, а также выявление наибол</w:t>
      </w:r>
      <w:r>
        <w:rPr>
          <w:rFonts w:ascii="Times New Roman" w:hAnsi="Times New Roman" w:cs="Times New Roman"/>
          <w:sz w:val="28"/>
          <w:szCs w:val="28"/>
        </w:rPr>
        <w:t>ее одарё</w:t>
      </w:r>
      <w:r w:rsidR="00B175CB">
        <w:rPr>
          <w:rFonts w:ascii="Times New Roman" w:hAnsi="Times New Roman" w:cs="Times New Roman"/>
          <w:sz w:val="28"/>
          <w:szCs w:val="28"/>
        </w:rPr>
        <w:t xml:space="preserve">нных детей и подготовки </w:t>
      </w:r>
      <w:r w:rsidR="00FF56A9" w:rsidRPr="00E37F57">
        <w:rPr>
          <w:rFonts w:ascii="Times New Roman" w:hAnsi="Times New Roman" w:cs="Times New Roman"/>
          <w:sz w:val="28"/>
          <w:szCs w:val="28"/>
        </w:rPr>
        <w:t>их к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дальнейшему поступлению в образовательные учреждения, реализующие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образовательные программы среднего профессионального образования по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профилю предмета.</w:t>
      </w:r>
    </w:p>
    <w:p w:rsidR="00FF56A9" w:rsidRPr="007D02B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формирование у обучающихся комплекса исполнительских навыков,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позволяющих воспринимать, осваивать и исполнять на скрипке произведения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различных жанров и форм в соответствии с ФГТ;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развитие интереса к классической музыке и музыкальному творчеству;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развитие музыкальных способностей: слуха, ритма, памяти,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музыкальности и артистизма;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освоение учащимися музыкальной грамоты, необходимой для владения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инструментом в пределах программы учебного предмета;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приобретение учащимися опыта творческой деятельности и публичных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выступлений;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приобретение учащимися умений и навыков, необходимых в сольном,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ансамблевом и оркестровом исполнительстве.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 xml:space="preserve">6. Обоснование структуры </w:t>
      </w:r>
      <w:r w:rsidRPr="00E37F57">
        <w:rPr>
          <w:rFonts w:ascii="Times New Roman" w:hAnsi="Times New Roman" w:cs="Times New Roman"/>
          <w:sz w:val="28"/>
          <w:szCs w:val="28"/>
        </w:rPr>
        <w:t>учебного предмета «Специальность (скрипка)»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аспекты р</w:t>
      </w:r>
      <w:r w:rsidR="00D734CE">
        <w:rPr>
          <w:rFonts w:ascii="Times New Roman" w:hAnsi="Times New Roman" w:cs="Times New Roman"/>
          <w:sz w:val="28"/>
          <w:szCs w:val="28"/>
        </w:rPr>
        <w:t xml:space="preserve">аботы преподавателя с учеником. </w:t>
      </w:r>
      <w:r w:rsidRPr="00E37F57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сведения о затратах учебного времени, предусмотренного на освоение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распределение учебного материала по годам обучения;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описание дидактических единиц учебного предмета;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• требования к уровню подготовки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формы и методы контроля, система оценок;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методическое обеспечение учебного процесса.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программы "Содержание учебного предмета".</w:t>
      </w:r>
    </w:p>
    <w:p w:rsidR="00FF56A9" w:rsidRPr="007D02B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7. Методы обучения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 музыкальной педагогике применя</w:t>
      </w:r>
      <w:r w:rsidR="00D734CE">
        <w:rPr>
          <w:rFonts w:ascii="Times New Roman" w:hAnsi="Times New Roman" w:cs="Times New Roman"/>
          <w:sz w:val="28"/>
          <w:szCs w:val="28"/>
        </w:rPr>
        <w:t xml:space="preserve">ется комплекс методов обучения. </w:t>
      </w:r>
      <w:r w:rsidRPr="00E37F57">
        <w:rPr>
          <w:rFonts w:ascii="Times New Roman" w:hAnsi="Times New Roman" w:cs="Times New Roman"/>
          <w:sz w:val="28"/>
          <w:szCs w:val="28"/>
        </w:rPr>
        <w:t>Индивидуальное обучение неразрывно с</w:t>
      </w:r>
      <w:r w:rsidR="00B175CB">
        <w:rPr>
          <w:rFonts w:ascii="Times New Roman" w:hAnsi="Times New Roman" w:cs="Times New Roman"/>
          <w:sz w:val="28"/>
          <w:szCs w:val="28"/>
        </w:rPr>
        <w:t>вязано с воспитанием ученика, с учё</w:t>
      </w:r>
      <w:r w:rsidRPr="00E37F57">
        <w:rPr>
          <w:rFonts w:ascii="Times New Roman" w:hAnsi="Times New Roman" w:cs="Times New Roman"/>
          <w:sz w:val="28"/>
          <w:szCs w:val="28"/>
        </w:rPr>
        <w:t>том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его возрастных </w:t>
      </w:r>
      <w:r w:rsidR="00D734CE">
        <w:rPr>
          <w:rFonts w:ascii="Times New Roman" w:hAnsi="Times New Roman" w:cs="Times New Roman"/>
          <w:sz w:val="28"/>
          <w:szCs w:val="28"/>
        </w:rPr>
        <w:t xml:space="preserve">и психологических особенностей. </w:t>
      </w:r>
      <w:r w:rsidRPr="00E37F57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используются следующие методы обучения: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словесный (объяснение, беседа, рассказ);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F57">
        <w:rPr>
          <w:rFonts w:ascii="Times New Roman" w:hAnsi="Times New Roman" w:cs="Times New Roman"/>
          <w:sz w:val="28"/>
          <w:szCs w:val="28"/>
        </w:rPr>
        <w:t>• наглядно-слуховой (показ, наблюдение, демонстрация исполнительских</w:t>
      </w:r>
      <w:proofErr w:type="gramEnd"/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приемов);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(работа на инструменте, упражнения);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аналитический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(сравнения и обобщения, развитие логического мышления);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• эмоциональный (подбор ассоциаций, образов, художественные впечатления).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Предложенные методы работы в рамках предпрофессиональной программы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являются наиболее продуктивными при </w:t>
      </w:r>
      <w:r w:rsidR="00B175CB">
        <w:rPr>
          <w:rFonts w:ascii="Times New Roman" w:hAnsi="Times New Roman" w:cs="Times New Roman"/>
          <w:sz w:val="28"/>
          <w:szCs w:val="28"/>
        </w:rPr>
        <w:t xml:space="preserve">реализации поставленных целей и </w:t>
      </w:r>
      <w:r w:rsidRPr="00E37F57">
        <w:rPr>
          <w:rFonts w:ascii="Times New Roman" w:hAnsi="Times New Roman" w:cs="Times New Roman"/>
          <w:sz w:val="28"/>
          <w:szCs w:val="28"/>
        </w:rPr>
        <w:t>задач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учебного предмета и основаны на проверенных методиках и сложившихся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традициях исполнительства на струнных смычковых инструментах.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8. Описание материально-техничес</w:t>
      </w:r>
      <w:r w:rsidR="00D734CE" w:rsidRPr="007D02BE">
        <w:rPr>
          <w:rFonts w:ascii="Times New Roman" w:hAnsi="Times New Roman" w:cs="Times New Roman"/>
          <w:b/>
          <w:sz w:val="28"/>
          <w:szCs w:val="28"/>
        </w:rPr>
        <w:t>ких условий</w:t>
      </w:r>
      <w:r w:rsidR="00D734CE">
        <w:rPr>
          <w:rFonts w:ascii="Times New Roman" w:hAnsi="Times New Roman" w:cs="Times New Roman"/>
          <w:sz w:val="28"/>
          <w:szCs w:val="28"/>
        </w:rPr>
        <w:t xml:space="preserve"> реализации учебного </w:t>
      </w:r>
      <w:r w:rsidRPr="00E37F57">
        <w:rPr>
          <w:rFonts w:ascii="Times New Roman" w:hAnsi="Times New Roman" w:cs="Times New Roman"/>
          <w:sz w:val="28"/>
          <w:szCs w:val="28"/>
        </w:rPr>
        <w:t>предмета «Специальность (скрипка)»</w:t>
      </w:r>
    </w:p>
    <w:p w:rsidR="00FF56A9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Материально-техническая база образовательного учреждения должна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соответствовать санитарным и противопожарным норм</w:t>
      </w:r>
      <w:r w:rsidR="00B175CB">
        <w:rPr>
          <w:rFonts w:ascii="Times New Roman" w:hAnsi="Times New Roman" w:cs="Times New Roman"/>
          <w:sz w:val="28"/>
          <w:szCs w:val="28"/>
        </w:rPr>
        <w:t xml:space="preserve">ам, нормам охраны </w:t>
      </w:r>
      <w:r w:rsidRPr="00E37F57">
        <w:rPr>
          <w:rFonts w:ascii="Times New Roman" w:hAnsi="Times New Roman" w:cs="Times New Roman"/>
          <w:sz w:val="28"/>
          <w:szCs w:val="28"/>
        </w:rPr>
        <w:t>труда.</w:t>
      </w:r>
      <w:r w:rsidR="00D734CE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Помещение должно иметь хорошую звукоизоляцию, освещение и хорошо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проветриваться. Должна быть обеспечена ежедн</w:t>
      </w:r>
      <w:r w:rsidR="00102A6A">
        <w:rPr>
          <w:rFonts w:ascii="Times New Roman" w:hAnsi="Times New Roman" w:cs="Times New Roman"/>
          <w:sz w:val="28"/>
          <w:szCs w:val="28"/>
        </w:rPr>
        <w:t xml:space="preserve">евная уборка учебной аудитории. </w:t>
      </w:r>
      <w:r w:rsidRPr="00E37F57">
        <w:rPr>
          <w:rFonts w:ascii="Times New Roman" w:hAnsi="Times New Roman" w:cs="Times New Roman"/>
          <w:sz w:val="28"/>
          <w:szCs w:val="28"/>
        </w:rPr>
        <w:t xml:space="preserve">Учебные классы для занятий </w:t>
      </w:r>
      <w:r w:rsidR="00102A6A">
        <w:rPr>
          <w:rFonts w:ascii="Times New Roman" w:hAnsi="Times New Roman" w:cs="Times New Roman"/>
          <w:sz w:val="28"/>
          <w:szCs w:val="28"/>
        </w:rPr>
        <w:t>по специальности оснащаются клавишным инструментом</w:t>
      </w:r>
      <w:r w:rsidRPr="00E37F57">
        <w:rPr>
          <w:rFonts w:ascii="Times New Roman" w:hAnsi="Times New Roman" w:cs="Times New Roman"/>
          <w:sz w:val="28"/>
          <w:szCs w:val="28"/>
        </w:rPr>
        <w:t>,</w:t>
      </w:r>
      <w:r w:rsidR="00102A6A" w:rsidRPr="00102A6A">
        <w:t xml:space="preserve"> </w:t>
      </w:r>
      <w:r w:rsidR="00102A6A">
        <w:rPr>
          <w:rFonts w:ascii="Times New Roman" w:hAnsi="Times New Roman" w:cs="Times New Roman"/>
          <w:sz w:val="28"/>
          <w:szCs w:val="28"/>
        </w:rPr>
        <w:t>который должен быть хорошо настроен</w:t>
      </w:r>
      <w:r w:rsidR="00102A6A" w:rsidRPr="00102A6A">
        <w:rPr>
          <w:rFonts w:ascii="Times New Roman" w:hAnsi="Times New Roman" w:cs="Times New Roman"/>
          <w:sz w:val="28"/>
          <w:szCs w:val="28"/>
        </w:rPr>
        <w:t>.</w:t>
      </w:r>
      <w:r w:rsidR="00102A6A">
        <w:rPr>
          <w:rFonts w:ascii="Times New Roman" w:hAnsi="Times New Roman" w:cs="Times New Roman"/>
          <w:sz w:val="28"/>
          <w:szCs w:val="28"/>
        </w:rPr>
        <w:t xml:space="preserve"> В кабинет</w:t>
      </w:r>
      <w:r w:rsidRPr="00E37F57">
        <w:rPr>
          <w:rFonts w:ascii="Times New Roman" w:hAnsi="Times New Roman" w:cs="Times New Roman"/>
          <w:sz w:val="28"/>
          <w:szCs w:val="28"/>
        </w:rPr>
        <w:t>е необходимо иметь пюпитр, который можно легко приспособить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 любому росту ученика.</w:t>
      </w:r>
    </w:p>
    <w:p w:rsidR="007D02BE" w:rsidRPr="007D02BE" w:rsidRDefault="007D02BE" w:rsidP="007D0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II. Содержание учебного предмета</w:t>
      </w:r>
    </w:p>
    <w:p w:rsidR="00FF56A9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7D02BE">
        <w:rPr>
          <w:rFonts w:ascii="Times New Roman" w:hAnsi="Times New Roman" w:cs="Times New Roman"/>
          <w:b/>
          <w:sz w:val="28"/>
          <w:szCs w:val="28"/>
        </w:rPr>
        <w:t>1. Сведения о затратах учебного времени</w:t>
      </w:r>
      <w:r w:rsidRPr="00E37F57">
        <w:rPr>
          <w:rFonts w:ascii="Times New Roman" w:hAnsi="Times New Roman" w:cs="Times New Roman"/>
          <w:sz w:val="28"/>
          <w:szCs w:val="28"/>
        </w:rPr>
        <w:t>, предусмотренного на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освоение учебного предмета «Специальность (скрипка)», на максимальную,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самостоятельную нагрузку об</w:t>
      </w:r>
      <w:r w:rsidR="002A280C">
        <w:rPr>
          <w:rFonts w:ascii="Times New Roman" w:hAnsi="Times New Roman" w:cs="Times New Roman"/>
          <w:sz w:val="28"/>
          <w:szCs w:val="28"/>
        </w:rPr>
        <w:t>учающихся и аудиторные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709"/>
        <w:gridCol w:w="709"/>
        <w:gridCol w:w="846"/>
        <w:gridCol w:w="846"/>
        <w:gridCol w:w="846"/>
        <w:gridCol w:w="846"/>
        <w:gridCol w:w="674"/>
      </w:tblGrid>
      <w:tr w:rsidR="00BC4C9F" w:rsidTr="007D02BE">
        <w:tc>
          <w:tcPr>
            <w:tcW w:w="3227" w:type="dxa"/>
          </w:tcPr>
          <w:p w:rsidR="007D02BE" w:rsidRDefault="007D02BE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9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7D02BE" w:rsidRDefault="007D02BE" w:rsidP="007D0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4C9F" w:rsidTr="007D02BE">
        <w:tc>
          <w:tcPr>
            <w:tcW w:w="3227" w:type="dxa"/>
          </w:tcPr>
          <w:p w:rsidR="007D02BE" w:rsidRPr="007D02BE" w:rsidRDefault="007D02BE" w:rsidP="007D0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2BE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7D02BE" w:rsidRPr="007D02BE" w:rsidRDefault="007D02BE" w:rsidP="007D0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2BE">
              <w:rPr>
                <w:rFonts w:ascii="Times New Roman" w:hAnsi="Times New Roman" w:cs="Times New Roman"/>
                <w:sz w:val="28"/>
                <w:szCs w:val="28"/>
              </w:rPr>
              <w:t xml:space="preserve">учебных занятий </w:t>
            </w:r>
            <w:proofErr w:type="gramStart"/>
            <w:r w:rsidRPr="007D02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D02BE" w:rsidRDefault="007D02BE" w:rsidP="007D0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2BE">
              <w:rPr>
                <w:rFonts w:ascii="Times New Roman" w:hAnsi="Times New Roman" w:cs="Times New Roman"/>
                <w:sz w:val="28"/>
                <w:szCs w:val="28"/>
              </w:rPr>
              <w:t>год (в неделях)</w:t>
            </w:r>
          </w:p>
        </w:tc>
        <w:tc>
          <w:tcPr>
            <w:tcW w:w="709" w:type="dxa"/>
          </w:tcPr>
          <w:p w:rsidR="007D02BE" w:rsidRDefault="000B7310" w:rsidP="000B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:rsidR="007D02BE" w:rsidRDefault="000B7310" w:rsidP="000B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74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C4C9F" w:rsidTr="007D02BE">
        <w:tc>
          <w:tcPr>
            <w:tcW w:w="3227" w:type="dxa"/>
          </w:tcPr>
          <w:p w:rsidR="007D02BE" w:rsidRPr="007D02BE" w:rsidRDefault="007D02BE" w:rsidP="007D0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2B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7D02BE" w:rsidRPr="007D02BE" w:rsidRDefault="007D02BE" w:rsidP="007D0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2BE">
              <w:rPr>
                <w:rFonts w:ascii="Times New Roman" w:hAnsi="Times New Roman" w:cs="Times New Roman"/>
                <w:sz w:val="28"/>
                <w:szCs w:val="28"/>
              </w:rPr>
              <w:t>на аудиторные</w:t>
            </w:r>
          </w:p>
          <w:p w:rsidR="007D02BE" w:rsidRDefault="007D02BE" w:rsidP="007D0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2BE">
              <w:rPr>
                <w:rFonts w:ascii="Times New Roman" w:hAnsi="Times New Roman" w:cs="Times New Roman"/>
                <w:sz w:val="28"/>
                <w:szCs w:val="28"/>
              </w:rPr>
              <w:t>занятия в неделю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8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674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C9F" w:rsidTr="007D02BE">
        <w:tc>
          <w:tcPr>
            <w:tcW w:w="3227" w:type="dxa"/>
          </w:tcPr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на внеаудиторные</w:t>
            </w:r>
          </w:p>
          <w:p w:rsidR="007D02BE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занятия в неделю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4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4C9F" w:rsidTr="007D02BE">
        <w:tc>
          <w:tcPr>
            <w:tcW w:w="3227" w:type="dxa"/>
          </w:tcPr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  <w:proofErr w:type="gramStart"/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внеаудиторные</w:t>
            </w:r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(самостоятельные)</w:t>
            </w:r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занятия по годам</w:t>
            </w:r>
          </w:p>
          <w:p w:rsidR="007D02BE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74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BC4C9F" w:rsidTr="007D02BE">
        <w:tc>
          <w:tcPr>
            <w:tcW w:w="3227" w:type="dxa"/>
          </w:tcPr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максимальное</w:t>
            </w:r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  <w:proofErr w:type="gramStart"/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D02BE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годам обучения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8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247,5</w:t>
            </w:r>
          </w:p>
        </w:tc>
        <w:tc>
          <w:tcPr>
            <w:tcW w:w="708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247,5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280,5</w:t>
            </w:r>
          </w:p>
        </w:tc>
        <w:tc>
          <w:tcPr>
            <w:tcW w:w="709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280,5</w:t>
            </w:r>
          </w:p>
        </w:tc>
        <w:tc>
          <w:tcPr>
            <w:tcW w:w="674" w:type="dxa"/>
          </w:tcPr>
          <w:p w:rsidR="007D02BE" w:rsidRDefault="00BC4C9F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</w:tr>
      <w:tr w:rsidR="00BC4C9F" w:rsidTr="007D02BE">
        <w:tc>
          <w:tcPr>
            <w:tcW w:w="3227" w:type="dxa"/>
          </w:tcPr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 xml:space="preserve">Объем времени </w:t>
            </w:r>
            <w:proofErr w:type="gramStart"/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B7310" w:rsidRPr="000B7310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7D02BE" w:rsidRDefault="000B7310" w:rsidP="000B7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310">
              <w:rPr>
                <w:rFonts w:ascii="Times New Roman" w:hAnsi="Times New Roman" w:cs="Times New Roman"/>
                <w:sz w:val="28"/>
                <w:szCs w:val="28"/>
              </w:rPr>
              <w:t>(по годам)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7D02BE" w:rsidRDefault="00BC4C9F" w:rsidP="00BC4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B7310" w:rsidRDefault="000B7310" w:rsidP="00B17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6A9" w:rsidRPr="00E37F57" w:rsidRDefault="00B175CB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</w:t>
      </w:r>
      <w:r w:rsidR="00FF56A9" w:rsidRPr="00E37F57">
        <w:rPr>
          <w:rFonts w:ascii="Times New Roman" w:hAnsi="Times New Roman" w:cs="Times New Roman"/>
          <w:sz w:val="28"/>
          <w:szCs w:val="28"/>
        </w:rPr>
        <w:t>м времени на самостоятельн</w:t>
      </w:r>
      <w:r w:rsidR="000B7310">
        <w:rPr>
          <w:rFonts w:ascii="Times New Roman" w:hAnsi="Times New Roman" w:cs="Times New Roman"/>
          <w:sz w:val="28"/>
          <w:szCs w:val="28"/>
        </w:rPr>
        <w:t>ую работу обучающихся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0B7310">
        <w:rPr>
          <w:rFonts w:ascii="Times New Roman" w:hAnsi="Times New Roman" w:cs="Times New Roman"/>
          <w:sz w:val="28"/>
          <w:szCs w:val="28"/>
        </w:rPr>
        <w:t>ется с учё</w:t>
      </w:r>
      <w:r w:rsidR="00FF56A9" w:rsidRPr="00E37F57">
        <w:rPr>
          <w:rFonts w:ascii="Times New Roman" w:hAnsi="Times New Roman" w:cs="Times New Roman"/>
          <w:sz w:val="28"/>
          <w:szCs w:val="28"/>
        </w:rPr>
        <w:t>том сложившихся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традиций, методической целесообразности и индивидуальных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ученика.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9F">
        <w:rPr>
          <w:rFonts w:ascii="Times New Roman" w:hAnsi="Times New Roman" w:cs="Times New Roman"/>
          <w:i/>
          <w:sz w:val="28"/>
          <w:szCs w:val="28"/>
        </w:rPr>
        <w:t>Виды внеаудиторной работы: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9F">
        <w:rPr>
          <w:rFonts w:ascii="Times New Roman" w:hAnsi="Times New Roman" w:cs="Times New Roman"/>
          <w:i/>
          <w:sz w:val="28"/>
          <w:szCs w:val="28"/>
        </w:rPr>
        <w:t>- выполнение домашнего задания;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9F">
        <w:rPr>
          <w:rFonts w:ascii="Times New Roman" w:hAnsi="Times New Roman" w:cs="Times New Roman"/>
          <w:i/>
          <w:sz w:val="28"/>
          <w:szCs w:val="28"/>
        </w:rPr>
        <w:t>- подготовка к концертным выступлениям;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9F">
        <w:rPr>
          <w:rFonts w:ascii="Times New Roman" w:hAnsi="Times New Roman" w:cs="Times New Roman"/>
          <w:i/>
          <w:sz w:val="28"/>
          <w:szCs w:val="28"/>
        </w:rPr>
        <w:t xml:space="preserve"> - посещение учреждений культуры (филармоний, театров, концертных</w:t>
      </w:r>
      <w:r w:rsidR="00B175CB" w:rsidRPr="00BC4C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4C9F">
        <w:rPr>
          <w:rFonts w:ascii="Times New Roman" w:hAnsi="Times New Roman" w:cs="Times New Roman"/>
          <w:i/>
          <w:sz w:val="28"/>
          <w:szCs w:val="28"/>
        </w:rPr>
        <w:t>залов и др</w:t>
      </w:r>
      <w:r w:rsidR="00BC4C9F">
        <w:rPr>
          <w:rFonts w:ascii="Times New Roman" w:hAnsi="Times New Roman" w:cs="Times New Roman"/>
          <w:i/>
          <w:sz w:val="28"/>
          <w:szCs w:val="28"/>
        </w:rPr>
        <w:t>угое</w:t>
      </w:r>
      <w:r w:rsidRPr="00BC4C9F">
        <w:rPr>
          <w:rFonts w:ascii="Times New Roman" w:hAnsi="Times New Roman" w:cs="Times New Roman"/>
          <w:i/>
          <w:sz w:val="28"/>
          <w:szCs w:val="28"/>
        </w:rPr>
        <w:t>);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9F">
        <w:rPr>
          <w:rFonts w:ascii="Times New Roman" w:hAnsi="Times New Roman" w:cs="Times New Roman"/>
          <w:i/>
          <w:sz w:val="28"/>
          <w:szCs w:val="28"/>
        </w:rPr>
        <w:t>- участие обучающихся в концертах, творческих мероприятиях и</w:t>
      </w:r>
      <w:r w:rsidR="00B175CB" w:rsidRPr="00BC4C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4C9F">
        <w:rPr>
          <w:rFonts w:ascii="Times New Roman" w:hAnsi="Times New Roman" w:cs="Times New Roman"/>
          <w:i/>
          <w:sz w:val="28"/>
          <w:szCs w:val="28"/>
        </w:rPr>
        <w:t>культурно-просветительской деятельности</w:t>
      </w:r>
      <w:r w:rsidR="00BC4C9F">
        <w:rPr>
          <w:rFonts w:ascii="Times New Roman" w:hAnsi="Times New Roman" w:cs="Times New Roman"/>
          <w:i/>
          <w:sz w:val="28"/>
          <w:szCs w:val="28"/>
        </w:rPr>
        <w:t xml:space="preserve"> своего</w:t>
      </w:r>
      <w:r w:rsidRPr="00BC4C9F">
        <w:rPr>
          <w:rFonts w:ascii="Times New Roman" w:hAnsi="Times New Roman" w:cs="Times New Roman"/>
          <w:i/>
          <w:sz w:val="28"/>
          <w:szCs w:val="28"/>
        </w:rPr>
        <w:t xml:space="preserve"> образовательного учреждения и</w:t>
      </w:r>
      <w:r w:rsidR="00B175CB" w:rsidRPr="00BC4C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4C9F">
        <w:rPr>
          <w:rFonts w:ascii="Times New Roman" w:hAnsi="Times New Roman" w:cs="Times New Roman"/>
          <w:i/>
          <w:sz w:val="28"/>
          <w:szCs w:val="28"/>
        </w:rPr>
        <w:t>др</w:t>
      </w:r>
      <w:r w:rsidR="00BC4C9F">
        <w:rPr>
          <w:rFonts w:ascii="Times New Roman" w:hAnsi="Times New Roman" w:cs="Times New Roman"/>
          <w:i/>
          <w:sz w:val="28"/>
          <w:szCs w:val="28"/>
        </w:rPr>
        <w:t>угих учреждений</w:t>
      </w:r>
      <w:r w:rsidRPr="00BC4C9F">
        <w:rPr>
          <w:rFonts w:ascii="Times New Roman" w:hAnsi="Times New Roman" w:cs="Times New Roman"/>
          <w:i/>
          <w:sz w:val="28"/>
          <w:szCs w:val="28"/>
        </w:rPr>
        <w:t>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Учебный материал распределяется по годам обучения – классам. Каждый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класс имеет свои дидактические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и</w:t>
      </w:r>
      <w:r w:rsidR="00BC4C9F">
        <w:rPr>
          <w:rFonts w:ascii="Times New Roman" w:hAnsi="Times New Roman" w:cs="Times New Roman"/>
          <w:sz w:val="28"/>
          <w:szCs w:val="28"/>
        </w:rPr>
        <w:t xml:space="preserve"> объё</w:t>
      </w:r>
      <w:r w:rsidR="00B175CB">
        <w:rPr>
          <w:rFonts w:ascii="Times New Roman" w:hAnsi="Times New Roman" w:cs="Times New Roman"/>
          <w:sz w:val="28"/>
          <w:szCs w:val="28"/>
        </w:rPr>
        <w:t xml:space="preserve">м времени, предусмотренный </w:t>
      </w:r>
      <w:r w:rsidRPr="00E37F57">
        <w:rPr>
          <w:rFonts w:ascii="Times New Roman" w:hAnsi="Times New Roman" w:cs="Times New Roman"/>
          <w:sz w:val="28"/>
          <w:szCs w:val="28"/>
        </w:rPr>
        <w:t>для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освоения учебного материала.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9F">
        <w:rPr>
          <w:rFonts w:ascii="Times New Roman" w:hAnsi="Times New Roman" w:cs="Times New Roman"/>
          <w:b/>
          <w:sz w:val="28"/>
          <w:szCs w:val="28"/>
        </w:rPr>
        <w:t>2. Требования по годам обучения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 годовых требованиях предложены примеры 4-х вариантов программ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переводных зачетов, расположенных по степени возрастания сложности.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В старших классах в течение учебного года следует пройти 6-8 гамм, 8-10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этюдов, 7-8 пьес, 2-3 крупные формы. В младших классах объем изучаемого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музыкального материала значительно меньше.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9F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 течение года ученик должен освоить первоначальные навыки игры на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скрипке. Освоение 1-й позиции. Штрихи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и легато в простейшем их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сочетании. Учащийся должен знать и играть гаммы до двух знаков,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рекомендуется их изучение на средних струнах («ре» и «ля»), а также уметь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исполнять разнохарактерную музыку (песня-танец).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Следует обратить внимание на воспитан</w:t>
      </w:r>
      <w:r w:rsidR="00BC4C9F">
        <w:rPr>
          <w:rFonts w:ascii="Times New Roman" w:hAnsi="Times New Roman" w:cs="Times New Roman"/>
          <w:sz w:val="28"/>
          <w:szCs w:val="28"/>
        </w:rPr>
        <w:t>ие свободы мышечного аппарата, с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="00BC4C9F">
        <w:rPr>
          <w:rFonts w:ascii="Times New Roman" w:hAnsi="Times New Roman" w:cs="Times New Roman"/>
          <w:sz w:val="28"/>
          <w:szCs w:val="28"/>
        </w:rPr>
        <w:t>первых шагов прививать учащемуся лёгкое и пластичное звучание</w:t>
      </w:r>
      <w:r w:rsidRPr="00E37F57">
        <w:rPr>
          <w:rFonts w:ascii="Times New Roman" w:hAnsi="Times New Roman" w:cs="Times New Roman"/>
          <w:sz w:val="28"/>
          <w:szCs w:val="28"/>
        </w:rPr>
        <w:t>.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В этот период желательно проходить достаточное количество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разноо</w:t>
      </w:r>
      <w:r w:rsidR="00BC4C9F">
        <w:rPr>
          <w:rFonts w:ascii="Times New Roman" w:hAnsi="Times New Roman" w:cs="Times New Roman"/>
          <w:sz w:val="28"/>
          <w:szCs w:val="28"/>
        </w:rPr>
        <w:t>бразного музыкального материала -</w:t>
      </w:r>
      <w:r w:rsidRPr="00E37F57">
        <w:rPr>
          <w:rFonts w:ascii="Times New Roman" w:hAnsi="Times New Roman" w:cs="Times New Roman"/>
          <w:sz w:val="28"/>
          <w:szCs w:val="28"/>
        </w:rPr>
        <w:t xml:space="preserve"> простого по форме и лаконичного по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="00BC4C9F">
        <w:rPr>
          <w:rFonts w:ascii="Times New Roman" w:hAnsi="Times New Roman" w:cs="Times New Roman"/>
          <w:sz w:val="28"/>
          <w:szCs w:val="28"/>
        </w:rPr>
        <w:t xml:space="preserve">объему, </w:t>
      </w:r>
      <w:r w:rsidRPr="00E37F57">
        <w:rPr>
          <w:rFonts w:ascii="Times New Roman" w:hAnsi="Times New Roman" w:cs="Times New Roman"/>
          <w:sz w:val="28"/>
          <w:szCs w:val="28"/>
        </w:rPr>
        <w:t>фо</w:t>
      </w:r>
      <w:r w:rsidR="00BC4C9F">
        <w:rPr>
          <w:rFonts w:ascii="Times New Roman" w:hAnsi="Times New Roman" w:cs="Times New Roman"/>
          <w:sz w:val="28"/>
          <w:szCs w:val="28"/>
        </w:rPr>
        <w:t>рмировать навыки чтения с листа,</w:t>
      </w:r>
      <w:r w:rsidRPr="00E37F57">
        <w:rPr>
          <w:rFonts w:ascii="Times New Roman" w:hAnsi="Times New Roman" w:cs="Times New Roman"/>
          <w:sz w:val="28"/>
          <w:szCs w:val="28"/>
        </w:rPr>
        <w:t xml:space="preserve"> обращать внимание на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звукоизвлечение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и чистое интонирование.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="00AF14E7">
        <w:rPr>
          <w:rFonts w:ascii="Times New Roman" w:hAnsi="Times New Roman" w:cs="Times New Roman"/>
          <w:sz w:val="28"/>
          <w:szCs w:val="28"/>
        </w:rPr>
        <w:t>В</w:t>
      </w:r>
      <w:r w:rsidRPr="00E37F57">
        <w:rPr>
          <w:rFonts w:ascii="Times New Roman" w:hAnsi="Times New Roman" w:cs="Times New Roman"/>
          <w:sz w:val="28"/>
          <w:szCs w:val="28"/>
        </w:rPr>
        <w:t>виду сло</w:t>
      </w:r>
      <w:r w:rsidR="00AF14E7">
        <w:rPr>
          <w:rFonts w:ascii="Times New Roman" w:hAnsi="Times New Roman" w:cs="Times New Roman"/>
          <w:sz w:val="28"/>
          <w:szCs w:val="28"/>
        </w:rPr>
        <w:t>жного начального периода,</w:t>
      </w:r>
      <w:r w:rsidR="00AF14E7" w:rsidRPr="00AF14E7">
        <w:t xml:space="preserve"> </w:t>
      </w:r>
      <w:r w:rsidR="00AF14E7">
        <w:rPr>
          <w:rFonts w:ascii="Times New Roman" w:hAnsi="Times New Roman" w:cs="Times New Roman"/>
          <w:sz w:val="28"/>
          <w:szCs w:val="28"/>
        </w:rPr>
        <w:t>в</w:t>
      </w:r>
      <w:r w:rsidR="00AF14E7" w:rsidRPr="00AF14E7">
        <w:rPr>
          <w:rFonts w:ascii="Times New Roman" w:hAnsi="Times New Roman" w:cs="Times New Roman"/>
          <w:sz w:val="28"/>
          <w:szCs w:val="28"/>
        </w:rPr>
        <w:t xml:space="preserve"> первом полугодии</w:t>
      </w:r>
      <w:r w:rsidR="00AF14E7">
        <w:rPr>
          <w:rFonts w:ascii="Times New Roman" w:hAnsi="Times New Roman" w:cs="Times New Roman"/>
          <w:sz w:val="28"/>
          <w:szCs w:val="28"/>
        </w:rPr>
        <w:t xml:space="preserve"> на зачётах </w:t>
      </w:r>
      <w:r w:rsidRPr="00E37F57">
        <w:rPr>
          <w:rFonts w:ascii="Times New Roman" w:hAnsi="Times New Roman" w:cs="Times New Roman"/>
          <w:sz w:val="28"/>
          <w:szCs w:val="28"/>
        </w:rPr>
        <w:t>возможна</w:t>
      </w:r>
      <w:r w:rsidR="00B175C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игра отде</w:t>
      </w:r>
      <w:r w:rsidR="00AF14E7">
        <w:rPr>
          <w:rFonts w:ascii="Times New Roman" w:hAnsi="Times New Roman" w:cs="Times New Roman"/>
          <w:sz w:val="28"/>
          <w:szCs w:val="28"/>
        </w:rPr>
        <w:t xml:space="preserve">льно каждой рукой, приём </w:t>
      </w:r>
      <w:proofErr w:type="spellStart"/>
      <w:r w:rsidR="00AF14E7">
        <w:rPr>
          <w:rFonts w:ascii="Times New Roman" w:hAnsi="Times New Roman" w:cs="Times New Roman"/>
          <w:sz w:val="28"/>
          <w:szCs w:val="28"/>
        </w:rPr>
        <w:t>pizz</w:t>
      </w:r>
      <w:r w:rsidR="00AF14E7">
        <w:rPr>
          <w:rFonts w:ascii="Times New Roman" w:hAnsi="Times New Roman" w:cs="Times New Roman"/>
          <w:sz w:val="28"/>
          <w:szCs w:val="28"/>
          <w:lang w:val="en-US"/>
        </w:rPr>
        <w:t>icato</w:t>
      </w:r>
      <w:proofErr w:type="spellEnd"/>
      <w:r w:rsidR="00AF14E7">
        <w:rPr>
          <w:rFonts w:ascii="Times New Roman" w:hAnsi="Times New Roman" w:cs="Times New Roman"/>
          <w:sz w:val="28"/>
          <w:szCs w:val="28"/>
        </w:rPr>
        <w:t xml:space="preserve"> и игра по открытым струнам</w:t>
      </w:r>
      <w:r w:rsidRPr="00E37F57">
        <w:rPr>
          <w:rFonts w:ascii="Times New Roman" w:hAnsi="Times New Roman" w:cs="Times New Roman"/>
          <w:sz w:val="28"/>
          <w:szCs w:val="28"/>
        </w:rPr>
        <w:t>.</w:t>
      </w:r>
    </w:p>
    <w:p w:rsidR="00FF56A9" w:rsidRPr="00BC4C9F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9F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зачета:</w:t>
      </w:r>
    </w:p>
    <w:p w:rsidR="00FF56A9" w:rsidRPr="00AF14E7" w:rsidRDefault="00AF14E7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627F9D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Гамма Ре мажор (в одну октаву</w:t>
      </w:r>
      <w:r w:rsidR="00FF56A9" w:rsidRPr="00E37F57">
        <w:rPr>
          <w:rFonts w:ascii="Times New Roman" w:hAnsi="Times New Roman" w:cs="Times New Roman"/>
          <w:sz w:val="28"/>
          <w:szCs w:val="28"/>
        </w:rPr>
        <w:t>)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Родионов К. Этюд №12</w:t>
      </w:r>
    </w:p>
    <w:p w:rsidR="00FF56A9" w:rsidRPr="00E37F57" w:rsidRDefault="00AF14E7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«Как под горкой…»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обработке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6A9" w:rsidRPr="00E37F57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FF56A9" w:rsidRPr="00E37F57" w:rsidRDefault="00AF14E7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На зелё</w:t>
      </w:r>
      <w:r w:rsidR="00FF56A9" w:rsidRPr="00E37F57">
        <w:rPr>
          <w:rFonts w:ascii="Times New Roman" w:hAnsi="Times New Roman" w:cs="Times New Roman"/>
          <w:sz w:val="28"/>
          <w:szCs w:val="28"/>
        </w:rPr>
        <w:t>ном лугу…»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>
        <w:rPr>
          <w:rFonts w:ascii="Times New Roman" w:hAnsi="Times New Roman" w:cs="Times New Roman"/>
          <w:sz w:val="28"/>
          <w:szCs w:val="28"/>
        </w:rPr>
        <w:t>. в обработке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Захарьиной Т.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Pr="00AF14E7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627F9D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Гамма Ре мажор (в одну октаву</w:t>
      </w:r>
      <w:r w:rsidR="00FF56A9" w:rsidRPr="00E37F57">
        <w:rPr>
          <w:rFonts w:ascii="Times New Roman" w:hAnsi="Times New Roman" w:cs="Times New Roman"/>
          <w:sz w:val="28"/>
          <w:szCs w:val="28"/>
        </w:rPr>
        <w:t>)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Родионов К. Этюд №46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Моцарт В. Аллегретто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Н. «Баю-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баю»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4E7">
        <w:rPr>
          <w:rFonts w:ascii="Times New Roman" w:hAnsi="Times New Roman" w:cs="Times New Roman"/>
          <w:i/>
          <w:sz w:val="28"/>
          <w:szCs w:val="28"/>
        </w:rPr>
        <w:t xml:space="preserve"> Вариант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Гамма Ля мажор </w:t>
      </w:r>
      <w:r w:rsidR="00627F9D">
        <w:rPr>
          <w:rFonts w:ascii="Times New Roman" w:hAnsi="Times New Roman" w:cs="Times New Roman"/>
          <w:sz w:val="28"/>
          <w:szCs w:val="28"/>
        </w:rPr>
        <w:t>(в две октавы)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Избранные этюды, вып.1 № 16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Гендель Г.Ф. Гавот с вариациями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4E7">
        <w:rPr>
          <w:rFonts w:ascii="Times New Roman" w:hAnsi="Times New Roman" w:cs="Times New Roman"/>
          <w:i/>
          <w:sz w:val="28"/>
          <w:szCs w:val="28"/>
        </w:rPr>
        <w:t xml:space="preserve"> Вариант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Гамма си минор в 1 позиции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Избранные этюды, вып.1 № 43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Концерт си минор</w:t>
      </w:r>
      <w:r w:rsidR="00AF14E7">
        <w:rPr>
          <w:rFonts w:ascii="Times New Roman" w:hAnsi="Times New Roman" w:cs="Times New Roman"/>
          <w:sz w:val="28"/>
          <w:szCs w:val="28"/>
        </w:rPr>
        <w:t>,</w:t>
      </w:r>
      <w:r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4E7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Продолжение работы над постанов</w:t>
      </w:r>
      <w:r w:rsidR="00627F9D">
        <w:rPr>
          <w:rFonts w:ascii="Times New Roman" w:hAnsi="Times New Roman" w:cs="Times New Roman"/>
          <w:sz w:val="28"/>
          <w:szCs w:val="28"/>
        </w:rPr>
        <w:t xml:space="preserve">кой, свободой и естественностью игровых движений. </w:t>
      </w:r>
      <w:r w:rsidRPr="00E37F57">
        <w:rPr>
          <w:rFonts w:ascii="Times New Roman" w:hAnsi="Times New Roman" w:cs="Times New Roman"/>
          <w:sz w:val="28"/>
          <w:szCs w:val="28"/>
        </w:rPr>
        <w:t>Усложнение и детализация игровых нав</w:t>
      </w:r>
      <w:r w:rsidR="00627F9D">
        <w:rPr>
          <w:rFonts w:ascii="Times New Roman" w:hAnsi="Times New Roman" w:cs="Times New Roman"/>
          <w:sz w:val="28"/>
          <w:szCs w:val="28"/>
        </w:rPr>
        <w:t xml:space="preserve">ыков. Развитие гибкости пальцев </w:t>
      </w:r>
      <w:r w:rsidRPr="00E37F57">
        <w:rPr>
          <w:rFonts w:ascii="Times New Roman" w:hAnsi="Times New Roman" w:cs="Times New Roman"/>
          <w:sz w:val="28"/>
          <w:szCs w:val="28"/>
        </w:rPr>
        <w:t>левой руки. Простейшие хроматизмы</w:t>
      </w:r>
      <w:r w:rsidR="00627F9D">
        <w:rPr>
          <w:rFonts w:ascii="Times New Roman" w:hAnsi="Times New Roman" w:cs="Times New Roman"/>
          <w:sz w:val="28"/>
          <w:szCs w:val="28"/>
        </w:rPr>
        <w:t xml:space="preserve">. Изучение гамм мажора и </w:t>
      </w:r>
      <w:r w:rsidR="00AF14E7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627F9D">
        <w:rPr>
          <w:rFonts w:ascii="Times New Roman" w:hAnsi="Times New Roman" w:cs="Times New Roman"/>
          <w:sz w:val="28"/>
          <w:szCs w:val="28"/>
        </w:rPr>
        <w:t xml:space="preserve">минора </w:t>
      </w:r>
      <w:r w:rsidRPr="00E37F57">
        <w:rPr>
          <w:rFonts w:ascii="Times New Roman" w:hAnsi="Times New Roman" w:cs="Times New Roman"/>
          <w:sz w:val="28"/>
          <w:szCs w:val="28"/>
        </w:rPr>
        <w:t>(натурального, г</w:t>
      </w:r>
      <w:r w:rsidR="00AF14E7">
        <w:rPr>
          <w:rFonts w:ascii="Times New Roman" w:hAnsi="Times New Roman" w:cs="Times New Roman"/>
          <w:sz w:val="28"/>
          <w:szCs w:val="28"/>
        </w:rPr>
        <w:t xml:space="preserve">армонического и мелодического). </w:t>
      </w:r>
      <w:r w:rsidRPr="00E37F57">
        <w:rPr>
          <w:rFonts w:ascii="Times New Roman" w:hAnsi="Times New Roman" w:cs="Times New Roman"/>
          <w:sz w:val="28"/>
          <w:szCs w:val="28"/>
        </w:rPr>
        <w:t>Начало изучений позиций и переходо</w:t>
      </w:r>
      <w:r w:rsidR="00627F9D">
        <w:rPr>
          <w:rFonts w:ascii="Times New Roman" w:hAnsi="Times New Roman" w:cs="Times New Roman"/>
          <w:sz w:val="28"/>
          <w:szCs w:val="28"/>
        </w:rPr>
        <w:t xml:space="preserve">в в простейших вариантах (через </w:t>
      </w:r>
      <w:r w:rsidRPr="00E37F57">
        <w:rPr>
          <w:rFonts w:ascii="Times New Roman" w:hAnsi="Times New Roman" w:cs="Times New Roman"/>
          <w:sz w:val="28"/>
          <w:szCs w:val="28"/>
        </w:rPr>
        <w:t>открытую струну, на флажолеты).</w:t>
      </w:r>
      <w:r w:rsidR="00627F9D">
        <w:rPr>
          <w:rFonts w:ascii="Times New Roman" w:hAnsi="Times New Roman" w:cs="Times New Roman"/>
          <w:sz w:val="28"/>
          <w:szCs w:val="28"/>
        </w:rPr>
        <w:t xml:space="preserve"> Работа над более разнообразным </w:t>
      </w:r>
      <w:r w:rsidRPr="00E37F57">
        <w:rPr>
          <w:rFonts w:ascii="Times New Roman" w:hAnsi="Times New Roman" w:cs="Times New Roman"/>
          <w:sz w:val="28"/>
          <w:szCs w:val="28"/>
        </w:rPr>
        <w:t>звучанием</w:t>
      </w:r>
      <w:r w:rsidR="00627F9D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инструмента в зависимости от характера музыкального материала.</w:t>
      </w:r>
      <w:r w:rsidR="00627F9D">
        <w:rPr>
          <w:rFonts w:ascii="Times New Roman" w:hAnsi="Times New Roman" w:cs="Times New Roman"/>
          <w:sz w:val="28"/>
          <w:szCs w:val="28"/>
        </w:rPr>
        <w:t xml:space="preserve"> Штрихи </w:t>
      </w:r>
      <w:proofErr w:type="spellStart"/>
      <w:r w:rsidR="00627F9D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="00627F9D">
        <w:rPr>
          <w:rFonts w:ascii="Times New Roman" w:hAnsi="Times New Roman" w:cs="Times New Roman"/>
          <w:sz w:val="28"/>
          <w:szCs w:val="28"/>
        </w:rPr>
        <w:t xml:space="preserve">, легато, </w:t>
      </w:r>
      <w:proofErr w:type="spellStart"/>
      <w:r w:rsidR="00627F9D">
        <w:rPr>
          <w:rFonts w:ascii="Times New Roman" w:hAnsi="Times New Roman" w:cs="Times New Roman"/>
          <w:sz w:val="28"/>
          <w:szCs w:val="28"/>
        </w:rPr>
        <w:t>мартле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и их со</w:t>
      </w:r>
      <w:r w:rsidR="00AF14E7">
        <w:rPr>
          <w:rFonts w:ascii="Times New Roman" w:hAnsi="Times New Roman" w:cs="Times New Roman"/>
          <w:sz w:val="28"/>
          <w:szCs w:val="28"/>
        </w:rPr>
        <w:t>четание. Чёткость</w:t>
      </w:r>
      <w:r w:rsidR="00627F9D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Pr="00E37F57">
        <w:rPr>
          <w:rFonts w:ascii="Times New Roman" w:hAnsi="Times New Roman" w:cs="Times New Roman"/>
          <w:sz w:val="28"/>
          <w:szCs w:val="28"/>
        </w:rPr>
        <w:t>с</w:t>
      </w:r>
      <w:r w:rsidR="00627F9D">
        <w:rPr>
          <w:rFonts w:ascii="Times New Roman" w:hAnsi="Times New Roman" w:cs="Times New Roman"/>
          <w:sz w:val="28"/>
          <w:szCs w:val="28"/>
        </w:rPr>
        <w:t xml:space="preserve">мычка. Чтение с листа на уроке. </w:t>
      </w:r>
      <w:r w:rsidRPr="00E37F57">
        <w:rPr>
          <w:rFonts w:ascii="Times New Roman" w:hAnsi="Times New Roman" w:cs="Times New Roman"/>
          <w:sz w:val="28"/>
          <w:szCs w:val="28"/>
        </w:rPr>
        <w:t>Развитие навыка анализа музыкальных и технических задач.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4E7">
        <w:rPr>
          <w:rFonts w:ascii="Times New Roman" w:hAnsi="Times New Roman" w:cs="Times New Roman"/>
          <w:b/>
          <w:sz w:val="28"/>
          <w:szCs w:val="28"/>
        </w:rPr>
        <w:t>П</w:t>
      </w:r>
      <w:r w:rsidR="00AF14E7">
        <w:rPr>
          <w:rFonts w:ascii="Times New Roman" w:hAnsi="Times New Roman" w:cs="Times New Roman"/>
          <w:b/>
          <w:sz w:val="28"/>
          <w:szCs w:val="28"/>
        </w:rPr>
        <w:t>римеры программ переводного зачё</w:t>
      </w:r>
      <w:r w:rsidRPr="00AF14E7">
        <w:rPr>
          <w:rFonts w:ascii="Times New Roman" w:hAnsi="Times New Roman" w:cs="Times New Roman"/>
          <w:b/>
          <w:sz w:val="28"/>
          <w:szCs w:val="28"/>
        </w:rPr>
        <w:t>та: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4E7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AF14E7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 ре минор в одну октаву, мелодический вид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вып.1 № 14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Бакланова Н. </w:t>
      </w:r>
      <w:r w:rsidR="006A313E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Колыбельная</w:t>
      </w:r>
      <w:r w:rsidR="006A313E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Бакланова Н. </w:t>
      </w:r>
      <w:r w:rsidR="006A313E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Марш</w:t>
      </w:r>
      <w:r w:rsidR="006A313E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4E7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Гамма Соль мажор </w:t>
      </w:r>
      <w:r w:rsidR="006A313E">
        <w:rPr>
          <w:rFonts w:ascii="Times New Roman" w:hAnsi="Times New Roman" w:cs="Times New Roman"/>
          <w:sz w:val="28"/>
          <w:szCs w:val="28"/>
        </w:rPr>
        <w:t>в две октавы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вып.1 №17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Бетховен Л. </w:t>
      </w:r>
      <w:r w:rsidR="006A313E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Сурок</w:t>
      </w:r>
      <w:r w:rsidR="006A313E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Бетховен Л. </w:t>
      </w:r>
      <w:r w:rsidR="006A313E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Прекрасный цветок</w:t>
      </w:r>
      <w:r w:rsidR="006A313E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14E7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Соль мажор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позиции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вып.1. №31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Бакланова Н. Романс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Бакланова Н. Мазурка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Pr="00AF14E7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Соль мажор с переходом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позицию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вып.2 № 31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Концерт №1 Соль мажор, 1 часть</w:t>
      </w:r>
    </w:p>
    <w:p w:rsidR="00FF56A9" w:rsidRPr="00AF14E7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4E7">
        <w:rPr>
          <w:rFonts w:ascii="Times New Roman" w:hAnsi="Times New Roman" w:cs="Times New Roman"/>
          <w:b/>
          <w:sz w:val="28"/>
          <w:szCs w:val="28"/>
        </w:rPr>
        <w:t>Примерный репертуарный список для 1 и 2 классов: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Родионов К. Начальные уроки игры на скрипке. М., Музыка, 2000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2. Захарьина Т. Скрипичный букварь. Гос. муз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зд., 1962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3. Якубовская В. </w:t>
      </w:r>
      <w:r w:rsidR="00386F44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Вверх по ступенькам</w:t>
      </w:r>
      <w:r w:rsidR="00386F44">
        <w:rPr>
          <w:rFonts w:ascii="Times New Roman" w:hAnsi="Times New Roman" w:cs="Times New Roman"/>
          <w:sz w:val="28"/>
          <w:szCs w:val="28"/>
        </w:rPr>
        <w:t>»</w:t>
      </w:r>
      <w:r w:rsidRPr="00E37F57">
        <w:rPr>
          <w:rFonts w:ascii="Times New Roman" w:hAnsi="Times New Roman" w:cs="Times New Roman"/>
          <w:sz w:val="28"/>
          <w:szCs w:val="28"/>
        </w:rPr>
        <w:t>. СПб, «Композитор», 2003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4. Гуревич Л., Зимина Н. Скрипичная азбука, 1, 2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. М., «Композитор»,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1998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5. Григорян А. Начальная школа игры на скрипке. М., «Советский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композитор», 1986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</w:t>
      </w:r>
      <w:r w:rsidR="00386F44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Шаг за шагом</w:t>
      </w:r>
      <w:r w:rsidR="00386F44">
        <w:rPr>
          <w:rFonts w:ascii="Times New Roman" w:hAnsi="Times New Roman" w:cs="Times New Roman"/>
          <w:sz w:val="28"/>
          <w:szCs w:val="28"/>
        </w:rPr>
        <w:t>»</w:t>
      </w:r>
      <w:r w:rsidRPr="00E37F57">
        <w:rPr>
          <w:rFonts w:ascii="Times New Roman" w:hAnsi="Times New Roman" w:cs="Times New Roman"/>
          <w:sz w:val="28"/>
          <w:szCs w:val="28"/>
        </w:rPr>
        <w:t>. М., «Советский композитор», 1980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7. Избранные этюды для скрипки, 1-3 классы. М., «Кифара», 1996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8. Хрестоматия для скрипки. Пьесы и произведения крупной формы (1-2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классы)</w:t>
      </w:r>
      <w:r w:rsidR="00386F44">
        <w:rPr>
          <w:rFonts w:ascii="Times New Roman" w:hAnsi="Times New Roman" w:cs="Times New Roman"/>
          <w:sz w:val="28"/>
          <w:szCs w:val="28"/>
        </w:rPr>
        <w:t>.</w:t>
      </w:r>
      <w:r w:rsidRPr="00E37F57">
        <w:rPr>
          <w:rFonts w:ascii="Times New Roman" w:hAnsi="Times New Roman" w:cs="Times New Roman"/>
          <w:sz w:val="28"/>
          <w:szCs w:val="28"/>
        </w:rPr>
        <w:t xml:space="preserve"> Составители: М.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К. Родионов, Ю. Уткин, К. Фортунатов.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М., Музыка, 1990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9. Юный скрипач, вып.1. Редактор-составитель К.</w:t>
      </w:r>
      <w:r w:rsidR="00C21BC9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Фортунатов. М., «Советский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композитор», 1992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Дальнейшее техническое р</w:t>
      </w:r>
      <w:r w:rsidR="00627F9D">
        <w:rPr>
          <w:rFonts w:ascii="Times New Roman" w:hAnsi="Times New Roman" w:cs="Times New Roman"/>
          <w:sz w:val="28"/>
          <w:szCs w:val="28"/>
        </w:rPr>
        <w:t xml:space="preserve">азвитие. Изучение хроматических </w:t>
      </w:r>
      <w:r w:rsidRPr="00E37F57">
        <w:rPr>
          <w:rFonts w:ascii="Times New Roman" w:hAnsi="Times New Roman" w:cs="Times New Roman"/>
          <w:sz w:val="28"/>
          <w:szCs w:val="28"/>
        </w:rPr>
        <w:t>последовательностей. Навыки игры в п</w:t>
      </w:r>
      <w:r w:rsidR="006A313E">
        <w:rPr>
          <w:rFonts w:ascii="Times New Roman" w:hAnsi="Times New Roman" w:cs="Times New Roman"/>
          <w:sz w:val="28"/>
          <w:szCs w:val="28"/>
        </w:rPr>
        <w:t>озициях и игра гамм на три октавы.</w:t>
      </w:r>
      <w:r w:rsidR="00627F9D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E37F57">
        <w:rPr>
          <w:rFonts w:ascii="Times New Roman" w:hAnsi="Times New Roman" w:cs="Times New Roman"/>
          <w:sz w:val="28"/>
          <w:szCs w:val="28"/>
        </w:rPr>
        <w:t>над интонированием. Развитие навыка виб</w:t>
      </w:r>
      <w:r w:rsidR="00627F9D">
        <w:rPr>
          <w:rFonts w:ascii="Times New Roman" w:hAnsi="Times New Roman" w:cs="Times New Roman"/>
          <w:sz w:val="28"/>
          <w:szCs w:val="28"/>
        </w:rPr>
        <w:t xml:space="preserve">рато. Работа над звуком. Навыки </w:t>
      </w:r>
      <w:r w:rsidRPr="00E37F57">
        <w:rPr>
          <w:rFonts w:ascii="Times New Roman" w:hAnsi="Times New Roman" w:cs="Times New Roman"/>
          <w:sz w:val="28"/>
          <w:szCs w:val="28"/>
        </w:rPr>
        <w:t>самостоятельной настройки инструмента</w:t>
      </w:r>
      <w:r w:rsidR="00627F9D">
        <w:rPr>
          <w:rFonts w:ascii="Times New Roman" w:hAnsi="Times New Roman" w:cs="Times New Roman"/>
          <w:sz w:val="28"/>
          <w:szCs w:val="28"/>
        </w:rPr>
        <w:t xml:space="preserve">. </w:t>
      </w:r>
      <w:r w:rsidRPr="00E37F57">
        <w:rPr>
          <w:rFonts w:ascii="Times New Roman" w:hAnsi="Times New Roman" w:cs="Times New Roman"/>
          <w:sz w:val="28"/>
          <w:szCs w:val="28"/>
        </w:rPr>
        <w:t>Начало изучения двойных нот в простейшем</w:t>
      </w:r>
      <w:r w:rsidR="00627F9D">
        <w:rPr>
          <w:rFonts w:ascii="Times New Roman" w:hAnsi="Times New Roman" w:cs="Times New Roman"/>
          <w:sz w:val="28"/>
          <w:szCs w:val="28"/>
        </w:rPr>
        <w:t xml:space="preserve"> варианте (с открытой струной). </w:t>
      </w:r>
      <w:r w:rsidRPr="00E37F57">
        <w:rPr>
          <w:rFonts w:ascii="Times New Roman" w:hAnsi="Times New Roman" w:cs="Times New Roman"/>
          <w:sz w:val="28"/>
          <w:szCs w:val="28"/>
        </w:rPr>
        <w:t>Кантилена, работа над пластикой в</w:t>
      </w:r>
      <w:r w:rsidR="00627F9D">
        <w:rPr>
          <w:rFonts w:ascii="Times New Roman" w:hAnsi="Times New Roman" w:cs="Times New Roman"/>
          <w:sz w:val="28"/>
          <w:szCs w:val="28"/>
        </w:rPr>
        <w:t xml:space="preserve">едения смычка. Жанровые пьесы и </w:t>
      </w:r>
      <w:r w:rsidRPr="00E37F57">
        <w:rPr>
          <w:rFonts w:ascii="Times New Roman" w:hAnsi="Times New Roman" w:cs="Times New Roman"/>
          <w:sz w:val="28"/>
          <w:szCs w:val="28"/>
        </w:rPr>
        <w:t>характер штрихов. Изучен</w:t>
      </w:r>
      <w:r w:rsidR="00627F9D">
        <w:rPr>
          <w:rFonts w:ascii="Times New Roman" w:hAnsi="Times New Roman" w:cs="Times New Roman"/>
          <w:sz w:val="28"/>
          <w:szCs w:val="28"/>
        </w:rPr>
        <w:t xml:space="preserve">ие музыки разных стилей и эпох. </w:t>
      </w:r>
      <w:r w:rsidRPr="00E37F57">
        <w:rPr>
          <w:rFonts w:ascii="Times New Roman" w:hAnsi="Times New Roman" w:cs="Times New Roman"/>
          <w:sz w:val="28"/>
          <w:szCs w:val="28"/>
        </w:rPr>
        <w:t>Чтение с листа, самост</w:t>
      </w:r>
      <w:r w:rsidR="006A313E">
        <w:rPr>
          <w:rFonts w:ascii="Times New Roman" w:hAnsi="Times New Roman" w:cs="Times New Roman"/>
          <w:sz w:val="28"/>
          <w:szCs w:val="28"/>
        </w:rPr>
        <w:t xml:space="preserve">оятельный разбор произведений и </w:t>
      </w:r>
      <w:r w:rsidRPr="00E37F57">
        <w:rPr>
          <w:rFonts w:ascii="Times New Roman" w:hAnsi="Times New Roman" w:cs="Times New Roman"/>
          <w:sz w:val="28"/>
          <w:szCs w:val="28"/>
        </w:rPr>
        <w:t>музыкал</w:t>
      </w:r>
      <w:r w:rsidR="00627F9D">
        <w:rPr>
          <w:rFonts w:ascii="Times New Roman" w:hAnsi="Times New Roman" w:cs="Times New Roman"/>
          <w:sz w:val="28"/>
          <w:szCs w:val="28"/>
        </w:rPr>
        <w:t xml:space="preserve">ьный </w:t>
      </w:r>
      <w:r w:rsidR="006A313E">
        <w:rPr>
          <w:rFonts w:ascii="Times New Roman" w:hAnsi="Times New Roman" w:cs="Times New Roman"/>
          <w:sz w:val="28"/>
          <w:szCs w:val="28"/>
        </w:rPr>
        <w:t xml:space="preserve">анализ. </w:t>
      </w:r>
      <w:r w:rsidRPr="00E37F57">
        <w:rPr>
          <w:rFonts w:ascii="Times New Roman" w:hAnsi="Times New Roman" w:cs="Times New Roman"/>
          <w:sz w:val="28"/>
          <w:szCs w:val="28"/>
        </w:rPr>
        <w:t xml:space="preserve">Навыки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ансамблевого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.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П</w:t>
      </w:r>
      <w:r w:rsidR="00627F9D" w:rsidRPr="006A313E">
        <w:rPr>
          <w:rFonts w:ascii="Times New Roman" w:hAnsi="Times New Roman" w:cs="Times New Roman"/>
          <w:b/>
          <w:sz w:val="28"/>
          <w:szCs w:val="28"/>
        </w:rPr>
        <w:t>римеры программ переводного зачё</w:t>
      </w:r>
      <w:r w:rsidRPr="006A313E">
        <w:rPr>
          <w:rFonts w:ascii="Times New Roman" w:hAnsi="Times New Roman" w:cs="Times New Roman"/>
          <w:b/>
          <w:sz w:val="28"/>
          <w:szCs w:val="28"/>
        </w:rPr>
        <w:t>та: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Соль мажор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A3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позиции в две октавы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вып.1 №31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Концерт си мин</w:t>
      </w:r>
      <w:r w:rsidR="006A313E">
        <w:rPr>
          <w:rFonts w:ascii="Times New Roman" w:hAnsi="Times New Roman" w:cs="Times New Roman"/>
          <w:sz w:val="28"/>
          <w:szCs w:val="28"/>
        </w:rPr>
        <w:t xml:space="preserve">ор, 2 и </w:t>
      </w:r>
      <w:r w:rsidRPr="00E37F57">
        <w:rPr>
          <w:rFonts w:ascii="Times New Roman" w:hAnsi="Times New Roman" w:cs="Times New Roman"/>
          <w:sz w:val="28"/>
          <w:szCs w:val="28"/>
        </w:rPr>
        <w:t>3 части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фа мажор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313E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позиции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вып.1 №37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Вариации «Вышли в поле косари»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Ре мажор с переходом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позицию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этюды. Вып.2 №45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Концертино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ля минор в три </w:t>
      </w:r>
      <w:r w:rsidR="00FF56A9" w:rsidRPr="00E37F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ктавы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Этюд №2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Вивальди А. Концерт ля минор, 1 часть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Вольфарт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Легкие мелодические этюды. М. Гос. муз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зд.,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2. Избранные этюды 1-3 классы ДМШ. М., «Кифара», 1996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3. Избранные этюды 3-5 классы ДМШ. М., «Кифара», 1996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Шаг за шагом, раздел «Переходы». М., « Композитор», 1992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5. Хрестоматия для скрипки Пьесы и произведения крупной формы, 2-3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классы.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Составители: М.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К.Родионов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Ю.Уткин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К.Фортунатов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М.,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Музыка, 2008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6. Хрестоматия для скрипки Пьесы и произведения крупной формы, 3-4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классы.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Составители: М.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, К. Родионов,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Ю.Уткин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К.Фортунатов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. М.,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Музыка, 1991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7. Юный скрипач,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. 1 (составитель К. Фортунатов). М., «Советский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композитор», 1992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Изучение грифа в высоких позициях.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Одн</w:t>
      </w:r>
      <w:r w:rsidR="0016147F">
        <w:rPr>
          <w:rFonts w:ascii="Times New Roman" w:hAnsi="Times New Roman" w:cs="Times New Roman"/>
          <w:sz w:val="28"/>
          <w:szCs w:val="28"/>
        </w:rPr>
        <w:t>ооктавные</w:t>
      </w:r>
      <w:proofErr w:type="spellEnd"/>
      <w:r w:rsidR="0016147F">
        <w:rPr>
          <w:rFonts w:ascii="Times New Roman" w:hAnsi="Times New Roman" w:cs="Times New Roman"/>
          <w:sz w:val="28"/>
          <w:szCs w:val="28"/>
        </w:rPr>
        <w:t xml:space="preserve"> гаммы на одной струне </w:t>
      </w:r>
      <w:r w:rsidRPr="00E37F57">
        <w:rPr>
          <w:rFonts w:ascii="Times New Roman" w:hAnsi="Times New Roman" w:cs="Times New Roman"/>
          <w:sz w:val="28"/>
          <w:szCs w:val="28"/>
        </w:rPr>
        <w:t>с различными вариантами аппликатуры. Га</w:t>
      </w:r>
      <w:r w:rsidR="0016147F">
        <w:rPr>
          <w:rFonts w:ascii="Times New Roman" w:hAnsi="Times New Roman" w:cs="Times New Roman"/>
          <w:sz w:val="28"/>
          <w:szCs w:val="28"/>
        </w:rPr>
        <w:t>ммы мажор</w:t>
      </w:r>
      <w:r w:rsidR="006A313E">
        <w:rPr>
          <w:rFonts w:ascii="Times New Roman" w:hAnsi="Times New Roman" w:cs="Times New Roman"/>
          <w:sz w:val="28"/>
          <w:szCs w:val="28"/>
        </w:rPr>
        <w:t>ные</w:t>
      </w:r>
      <w:r w:rsidR="0016147F">
        <w:rPr>
          <w:rFonts w:ascii="Times New Roman" w:hAnsi="Times New Roman" w:cs="Times New Roman"/>
          <w:sz w:val="28"/>
          <w:szCs w:val="28"/>
        </w:rPr>
        <w:t xml:space="preserve"> и минор</w:t>
      </w:r>
      <w:r w:rsidR="006A313E">
        <w:rPr>
          <w:rFonts w:ascii="Times New Roman" w:hAnsi="Times New Roman" w:cs="Times New Roman"/>
          <w:sz w:val="28"/>
          <w:szCs w:val="28"/>
        </w:rPr>
        <w:t>ные</w:t>
      </w:r>
      <w:r w:rsidR="0016147F">
        <w:rPr>
          <w:rFonts w:ascii="Times New Roman" w:hAnsi="Times New Roman" w:cs="Times New Roman"/>
          <w:sz w:val="28"/>
          <w:szCs w:val="28"/>
        </w:rPr>
        <w:t xml:space="preserve"> </w:t>
      </w:r>
      <w:r w:rsidR="006A313E">
        <w:rPr>
          <w:rFonts w:ascii="Times New Roman" w:hAnsi="Times New Roman" w:cs="Times New Roman"/>
          <w:sz w:val="28"/>
          <w:szCs w:val="28"/>
        </w:rPr>
        <w:t>в три октавы</w:t>
      </w:r>
      <w:r w:rsidR="0016147F">
        <w:rPr>
          <w:rFonts w:ascii="Times New Roman" w:hAnsi="Times New Roman" w:cs="Times New Roman"/>
          <w:sz w:val="28"/>
          <w:szCs w:val="28"/>
        </w:rPr>
        <w:t xml:space="preserve"> до 4-х знаков. </w:t>
      </w:r>
      <w:r w:rsidRPr="00E37F57">
        <w:rPr>
          <w:rFonts w:ascii="Times New Roman" w:hAnsi="Times New Roman" w:cs="Times New Roman"/>
          <w:sz w:val="28"/>
          <w:szCs w:val="28"/>
        </w:rPr>
        <w:t>Упражнения на двойные</w:t>
      </w:r>
      <w:r w:rsidR="0016147F">
        <w:rPr>
          <w:rFonts w:ascii="Times New Roman" w:hAnsi="Times New Roman" w:cs="Times New Roman"/>
          <w:sz w:val="28"/>
          <w:szCs w:val="28"/>
        </w:rPr>
        <w:t xml:space="preserve"> ноты (терции, сексты, октавы). </w:t>
      </w:r>
      <w:r w:rsidRPr="00E37F57">
        <w:rPr>
          <w:rFonts w:ascii="Times New Roman" w:hAnsi="Times New Roman" w:cs="Times New Roman"/>
          <w:sz w:val="28"/>
          <w:szCs w:val="28"/>
        </w:rPr>
        <w:t>Работа над штрихами (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лег</w:t>
      </w:r>
      <w:r w:rsidR="0016147F">
        <w:rPr>
          <w:rFonts w:ascii="Times New Roman" w:hAnsi="Times New Roman" w:cs="Times New Roman"/>
          <w:sz w:val="28"/>
          <w:szCs w:val="28"/>
        </w:rPr>
        <w:t xml:space="preserve">ато, </w:t>
      </w:r>
      <w:proofErr w:type="spellStart"/>
      <w:r w:rsidR="0016147F">
        <w:rPr>
          <w:rFonts w:ascii="Times New Roman" w:hAnsi="Times New Roman" w:cs="Times New Roman"/>
          <w:sz w:val="28"/>
          <w:szCs w:val="28"/>
        </w:rPr>
        <w:t>мартле</w:t>
      </w:r>
      <w:proofErr w:type="spellEnd"/>
      <w:r w:rsidR="00161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147F">
        <w:rPr>
          <w:rFonts w:ascii="Times New Roman" w:hAnsi="Times New Roman" w:cs="Times New Roman"/>
          <w:sz w:val="28"/>
          <w:szCs w:val="28"/>
        </w:rPr>
        <w:t>сотийе</w:t>
      </w:r>
      <w:proofErr w:type="spellEnd"/>
      <w:r w:rsidR="00161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6147F">
        <w:rPr>
          <w:rFonts w:ascii="Times New Roman" w:hAnsi="Times New Roman" w:cs="Times New Roman"/>
          <w:sz w:val="28"/>
          <w:szCs w:val="28"/>
        </w:rPr>
        <w:t>спиккато</w:t>
      </w:r>
      <w:proofErr w:type="spellEnd"/>
      <w:r w:rsidR="0016147F">
        <w:rPr>
          <w:rFonts w:ascii="Times New Roman" w:hAnsi="Times New Roman" w:cs="Times New Roman"/>
          <w:sz w:val="28"/>
          <w:szCs w:val="28"/>
        </w:rPr>
        <w:t xml:space="preserve">). Пунктирный штрих. </w:t>
      </w:r>
      <w:r w:rsidRPr="00E37F57">
        <w:rPr>
          <w:rFonts w:ascii="Times New Roman" w:hAnsi="Times New Roman" w:cs="Times New Roman"/>
          <w:sz w:val="28"/>
          <w:szCs w:val="28"/>
        </w:rPr>
        <w:t>Развитие н</w:t>
      </w:r>
      <w:r w:rsidR="006A313E">
        <w:rPr>
          <w:rFonts w:ascii="Times New Roman" w:hAnsi="Times New Roman" w:cs="Times New Roman"/>
          <w:sz w:val="28"/>
          <w:szCs w:val="28"/>
        </w:rPr>
        <w:t>авыков более виртуозной игры, лё</w:t>
      </w:r>
      <w:r w:rsidRPr="00E37F57">
        <w:rPr>
          <w:rFonts w:ascii="Times New Roman" w:hAnsi="Times New Roman" w:cs="Times New Roman"/>
          <w:sz w:val="28"/>
          <w:szCs w:val="28"/>
        </w:rPr>
        <w:t>гкость и точно</w:t>
      </w:r>
      <w:r w:rsidR="0016147F">
        <w:rPr>
          <w:rFonts w:ascii="Times New Roman" w:hAnsi="Times New Roman" w:cs="Times New Roman"/>
          <w:sz w:val="28"/>
          <w:szCs w:val="28"/>
        </w:rPr>
        <w:t xml:space="preserve">сть артикуляции </w:t>
      </w:r>
      <w:r w:rsidRPr="00E37F57">
        <w:rPr>
          <w:rFonts w:ascii="Times New Roman" w:hAnsi="Times New Roman" w:cs="Times New Roman"/>
          <w:sz w:val="28"/>
          <w:szCs w:val="28"/>
        </w:rPr>
        <w:t>пальцев левой руки, разнообразное вибрато. Пр</w:t>
      </w:r>
      <w:r w:rsidR="0016147F">
        <w:rPr>
          <w:rFonts w:ascii="Times New Roman" w:hAnsi="Times New Roman" w:cs="Times New Roman"/>
          <w:sz w:val="28"/>
          <w:szCs w:val="28"/>
        </w:rPr>
        <w:t xml:space="preserve">одолжение работы над кантиленой </w:t>
      </w:r>
      <w:r w:rsidRPr="00E37F5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звуковеденим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. Стилевое разнообр</w:t>
      </w:r>
      <w:r w:rsidR="0016147F">
        <w:rPr>
          <w:rFonts w:ascii="Times New Roman" w:hAnsi="Times New Roman" w:cs="Times New Roman"/>
          <w:sz w:val="28"/>
          <w:szCs w:val="28"/>
        </w:rPr>
        <w:t xml:space="preserve">азие репертуара, классическая и романтическая пьеса. </w:t>
      </w:r>
      <w:r w:rsidRPr="00E37F57">
        <w:rPr>
          <w:rFonts w:ascii="Times New Roman" w:hAnsi="Times New Roman" w:cs="Times New Roman"/>
          <w:sz w:val="28"/>
          <w:szCs w:val="28"/>
        </w:rPr>
        <w:t xml:space="preserve">Ансамблевое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. Чтение с листа более сложных произведений.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зачета: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Гамма Ре мажор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позиции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вып.2 № 16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Векерлен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Э. </w:t>
      </w:r>
      <w:r w:rsidR="006A313E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Старинная французская песенка</w:t>
      </w:r>
      <w:r w:rsidR="006A313E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Бах И.К. </w:t>
      </w:r>
      <w:r w:rsidR="006A313E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Марш</w:t>
      </w:r>
      <w:r w:rsidR="006A313E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мажор с переходом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позицию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Избранные этюды,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2 №54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Вариации на тему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Доницетти</w:t>
      </w:r>
      <w:proofErr w:type="spellEnd"/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Гамма ля минор </w:t>
      </w:r>
      <w:r w:rsidR="006A313E">
        <w:rPr>
          <w:rFonts w:ascii="Times New Roman" w:hAnsi="Times New Roman" w:cs="Times New Roman"/>
          <w:sz w:val="28"/>
          <w:szCs w:val="28"/>
        </w:rPr>
        <w:t>в три октавы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Этюд № 15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Этюд №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Акколаи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Гамма Ре мажор </w:t>
      </w:r>
      <w:r w:rsidR="006A313E">
        <w:rPr>
          <w:rFonts w:ascii="Times New Roman" w:hAnsi="Times New Roman" w:cs="Times New Roman"/>
          <w:sz w:val="28"/>
          <w:szCs w:val="28"/>
        </w:rPr>
        <w:t>в три октавы</w:t>
      </w:r>
      <w:r w:rsidRPr="00E37F57">
        <w:rPr>
          <w:rFonts w:ascii="Times New Roman" w:hAnsi="Times New Roman" w:cs="Times New Roman"/>
          <w:sz w:val="28"/>
          <w:szCs w:val="28"/>
        </w:rPr>
        <w:t>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Оп.37. Этюд № 11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Этюд ля минор № 10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Роде П. Концерт №8, 2 и </w:t>
      </w:r>
      <w:r w:rsidR="00FF56A9" w:rsidRPr="00E37F57">
        <w:rPr>
          <w:rFonts w:ascii="Times New Roman" w:hAnsi="Times New Roman" w:cs="Times New Roman"/>
          <w:sz w:val="28"/>
          <w:szCs w:val="28"/>
        </w:rPr>
        <w:t>3 части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Избранные этюды, 3-5 классы. М., «Кифара», 1996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2. Бакланова Н. Этюды средней трудности. М., «Советский композитор»,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1983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Артистические этюды, соч. 36, 1 часть. СПб, «Композитор»,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2004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Этюды, соч. 37. М., Музыка, 1988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5. Хрестоматия для скрипки. Пьесы и произведения крупной формы. 4-5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классы (Составитель Ю.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Уткин). М., Музыка,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6. Хрестоматия для скрипки. Средние и старшие классы ДМШ. М.,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Музыка, 1995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7. Юный скрипач, вып.2 (Редактор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К.Фортунатов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). М., «Советский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композитор», 1992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Изучение гамм в более сложных тона</w:t>
      </w:r>
      <w:r w:rsidR="0016147F">
        <w:rPr>
          <w:rFonts w:ascii="Times New Roman" w:hAnsi="Times New Roman" w:cs="Times New Roman"/>
          <w:sz w:val="28"/>
          <w:szCs w:val="28"/>
        </w:rPr>
        <w:t xml:space="preserve">льностях. Двойные ноты (терции, </w:t>
      </w:r>
      <w:r w:rsidRPr="00E37F57">
        <w:rPr>
          <w:rFonts w:ascii="Times New Roman" w:hAnsi="Times New Roman" w:cs="Times New Roman"/>
          <w:sz w:val="28"/>
          <w:szCs w:val="28"/>
        </w:rPr>
        <w:t>сексты, октавы). Развитие бе</w:t>
      </w:r>
      <w:r w:rsidR="0016147F">
        <w:rPr>
          <w:rFonts w:ascii="Times New Roman" w:hAnsi="Times New Roman" w:cs="Times New Roman"/>
          <w:sz w:val="28"/>
          <w:szCs w:val="28"/>
        </w:rPr>
        <w:t xml:space="preserve">глости. Трели. Пунктирный ритм. </w:t>
      </w:r>
      <w:r w:rsidRPr="00E37F57">
        <w:rPr>
          <w:rFonts w:ascii="Times New Roman" w:hAnsi="Times New Roman" w:cs="Times New Roman"/>
          <w:sz w:val="28"/>
          <w:szCs w:val="28"/>
        </w:rPr>
        <w:t>Продолжение работы над штрихами в более сложном их сочетании.</w:t>
      </w:r>
      <w:r w:rsidR="0016147F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Старинная соната. Пьесы и концерты виртуозно-романтического характера.</w:t>
      </w:r>
      <w:r w:rsidR="001614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Ансамблевое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в разных сост</w:t>
      </w:r>
      <w:r w:rsidR="0016147F">
        <w:rPr>
          <w:rFonts w:ascii="Times New Roman" w:hAnsi="Times New Roman" w:cs="Times New Roman"/>
          <w:sz w:val="28"/>
          <w:szCs w:val="28"/>
        </w:rPr>
        <w:t xml:space="preserve">авах. Игра в оркестре. Чтение с </w:t>
      </w:r>
      <w:r w:rsidRPr="00E37F57">
        <w:rPr>
          <w:rFonts w:ascii="Times New Roman" w:hAnsi="Times New Roman" w:cs="Times New Roman"/>
          <w:sz w:val="28"/>
          <w:szCs w:val="28"/>
        </w:rPr>
        <w:t>листа более сложных произведений.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Предлагаемый музыкальный матери</w:t>
      </w:r>
      <w:r w:rsidR="006A313E">
        <w:rPr>
          <w:rFonts w:ascii="Times New Roman" w:hAnsi="Times New Roman" w:cs="Times New Roman"/>
          <w:sz w:val="28"/>
          <w:szCs w:val="28"/>
        </w:rPr>
        <w:t xml:space="preserve">ал содержит произведения для </w:t>
      </w:r>
      <w:r w:rsidRPr="00E37F57">
        <w:rPr>
          <w:rFonts w:ascii="Times New Roman" w:hAnsi="Times New Roman" w:cs="Times New Roman"/>
          <w:sz w:val="28"/>
          <w:szCs w:val="28"/>
        </w:rPr>
        <w:t>исполнения в 5, 6, 7, 8 классах на выбор преподавателя.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Избранные этюды, вып.2, 3-5 классы. М., «Кифара», 1996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Артистические этюды, соч.36, 1 тетрадь. СПб, «Композитор», 2004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Блестящие этюды, соч. 36, 2 тетрадь. М., Музыка, 2009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Фиорилло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36 этюдов и каприсов для скрипки. М., Музыка,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 37. Этюды. М., Музыка,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 38. Этюды для 2-х скрипок. М., Музыка, 1980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7. Хрестоматия для скрипки. Пьесы и произведения крупной формы. 4-5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классы. Составитель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Ю.Уткин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М., Музыка,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8. Хрестоматия для скрипки. Пьесы и произведения крупной формы, 5-6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классы. М., Музыка,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9. Хрестоматия. Концерты. Вып.2. Средние и старшие классы ДМШ. М.,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Музыка, 1995 (Вивальди А. Концерт Соль мажор,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Концерт №3,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Холлендер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Г. «Легкий концерт»)</w:t>
      </w:r>
    </w:p>
    <w:p w:rsidR="00386F44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10. Хрестоматия. Концерты, средние и старшие классы ДМШ. М., Музыка,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1995 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3E">
        <w:rPr>
          <w:rFonts w:ascii="Times New Roman" w:hAnsi="Times New Roman" w:cs="Times New Roman"/>
          <w:b/>
          <w:sz w:val="28"/>
          <w:szCs w:val="28"/>
        </w:rPr>
        <w:t>П</w:t>
      </w:r>
      <w:r w:rsidR="006A313E">
        <w:rPr>
          <w:rFonts w:ascii="Times New Roman" w:hAnsi="Times New Roman" w:cs="Times New Roman"/>
          <w:b/>
          <w:sz w:val="28"/>
          <w:szCs w:val="28"/>
        </w:rPr>
        <w:t>римеры программ переводного зачё</w:t>
      </w:r>
      <w:r w:rsidRPr="006A313E">
        <w:rPr>
          <w:rFonts w:ascii="Times New Roman" w:hAnsi="Times New Roman" w:cs="Times New Roman"/>
          <w:b/>
          <w:sz w:val="28"/>
          <w:szCs w:val="28"/>
        </w:rPr>
        <w:t>та: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Гамма ля мажор </w:t>
      </w:r>
      <w:r w:rsidR="006A313E">
        <w:rPr>
          <w:rFonts w:ascii="Times New Roman" w:hAnsi="Times New Roman" w:cs="Times New Roman"/>
          <w:sz w:val="28"/>
          <w:szCs w:val="28"/>
        </w:rPr>
        <w:t>в три октавы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вып.2 № 24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Избранные этюды, вып.2 № 31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Соната Ля мажор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Гамма ми минор </w:t>
      </w:r>
      <w:r w:rsidR="006A313E">
        <w:rPr>
          <w:rFonts w:ascii="Times New Roman" w:hAnsi="Times New Roman" w:cs="Times New Roman"/>
          <w:sz w:val="28"/>
          <w:szCs w:val="28"/>
        </w:rPr>
        <w:t>в три октавы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Этюд №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Этюд № 17</w:t>
      </w:r>
    </w:p>
    <w:p w:rsidR="00FF56A9" w:rsidRPr="00E37F57" w:rsidRDefault="006A313E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Концерт № 23,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Си-бемоль мажор,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 37. Этюд № 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Фиорилло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Этюд № 5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Роде П. Концерт № 8, </w:t>
      </w:r>
      <w:r w:rsidR="00FF56A9" w:rsidRPr="00E37F57">
        <w:rPr>
          <w:rFonts w:ascii="Times New Roman" w:hAnsi="Times New Roman" w:cs="Times New Roman"/>
          <w:sz w:val="28"/>
          <w:szCs w:val="28"/>
        </w:rPr>
        <w:t>1 часть</w:t>
      </w:r>
    </w:p>
    <w:p w:rsidR="00FF56A9" w:rsidRPr="006A313E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13E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Соль мажор</w:t>
      </w:r>
      <w:r w:rsidR="003A64FA">
        <w:rPr>
          <w:rFonts w:ascii="Times New Roman" w:hAnsi="Times New Roman" w:cs="Times New Roman"/>
          <w:sz w:val="28"/>
          <w:szCs w:val="28"/>
        </w:rPr>
        <w:t xml:space="preserve"> в четыре октавы</w:t>
      </w:r>
      <w:r w:rsidRPr="00E37F57">
        <w:rPr>
          <w:rFonts w:ascii="Times New Roman" w:hAnsi="Times New Roman" w:cs="Times New Roman"/>
          <w:sz w:val="28"/>
          <w:szCs w:val="28"/>
        </w:rPr>
        <w:t>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Фиорилло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Этюд № 13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Этюд № 29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Шпор Л. Концерт № 2,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1часть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FA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Гаммы </w:t>
      </w:r>
      <w:r w:rsidR="003A64FA">
        <w:rPr>
          <w:rFonts w:ascii="Times New Roman" w:hAnsi="Times New Roman" w:cs="Times New Roman"/>
          <w:sz w:val="28"/>
          <w:szCs w:val="28"/>
        </w:rPr>
        <w:t>в три и четыре октавы</w:t>
      </w:r>
      <w:r w:rsidRPr="00E37F57">
        <w:rPr>
          <w:rFonts w:ascii="Times New Roman" w:hAnsi="Times New Roman" w:cs="Times New Roman"/>
          <w:sz w:val="28"/>
          <w:szCs w:val="28"/>
        </w:rPr>
        <w:t>, продолже</w:t>
      </w:r>
      <w:r w:rsidR="00627F9D">
        <w:rPr>
          <w:rFonts w:ascii="Times New Roman" w:hAnsi="Times New Roman" w:cs="Times New Roman"/>
          <w:sz w:val="28"/>
          <w:szCs w:val="28"/>
        </w:rPr>
        <w:t xml:space="preserve">ние работы над двойными нотами. Аккордовая техника. </w:t>
      </w:r>
      <w:r w:rsidRPr="00E37F57">
        <w:rPr>
          <w:rFonts w:ascii="Times New Roman" w:hAnsi="Times New Roman" w:cs="Times New Roman"/>
          <w:sz w:val="28"/>
          <w:szCs w:val="28"/>
        </w:rPr>
        <w:t>Продолжение развития техники левой ру</w:t>
      </w:r>
      <w:r w:rsidR="00627F9D">
        <w:rPr>
          <w:rFonts w:ascii="Times New Roman" w:hAnsi="Times New Roman" w:cs="Times New Roman"/>
          <w:sz w:val="28"/>
          <w:szCs w:val="28"/>
        </w:rPr>
        <w:t xml:space="preserve">ки, совершенствование различных </w:t>
      </w:r>
      <w:r w:rsidRPr="00E37F57">
        <w:rPr>
          <w:rFonts w:ascii="Times New Roman" w:hAnsi="Times New Roman" w:cs="Times New Roman"/>
          <w:sz w:val="28"/>
          <w:szCs w:val="28"/>
        </w:rPr>
        <w:t xml:space="preserve">видов штрихов и </w:t>
      </w:r>
      <w:r w:rsidR="00627F9D">
        <w:rPr>
          <w:rFonts w:ascii="Times New Roman" w:hAnsi="Times New Roman" w:cs="Times New Roman"/>
          <w:sz w:val="28"/>
          <w:szCs w:val="28"/>
        </w:rPr>
        <w:t xml:space="preserve">их вариантов в этюдах и пьесах. </w:t>
      </w:r>
      <w:r w:rsidRPr="00E37F57">
        <w:rPr>
          <w:rFonts w:ascii="Times New Roman" w:hAnsi="Times New Roman" w:cs="Times New Roman"/>
          <w:sz w:val="28"/>
          <w:szCs w:val="28"/>
        </w:rPr>
        <w:t>Работа над более разнообразн</w:t>
      </w:r>
      <w:r w:rsidR="00627F9D">
        <w:rPr>
          <w:rFonts w:ascii="Times New Roman" w:hAnsi="Times New Roman" w:cs="Times New Roman"/>
          <w:sz w:val="28"/>
          <w:szCs w:val="28"/>
        </w:rPr>
        <w:t xml:space="preserve">ым звучанием инструмента, более </w:t>
      </w:r>
      <w:r w:rsidRPr="00E37F57">
        <w:rPr>
          <w:rFonts w:ascii="Times New Roman" w:hAnsi="Times New Roman" w:cs="Times New Roman"/>
          <w:sz w:val="28"/>
          <w:szCs w:val="28"/>
        </w:rPr>
        <w:t>эмоциональное и смысловое наполнение исполняемого произведения.</w:t>
      </w:r>
      <w:r w:rsidR="00627F9D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Игра в ансамблях и школьном оркестре. Изучение партий, чтение с листа.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FA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зачета: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соль минор</w:t>
      </w:r>
      <w:r w:rsidR="003A64FA">
        <w:rPr>
          <w:rFonts w:ascii="Times New Roman" w:hAnsi="Times New Roman" w:cs="Times New Roman"/>
          <w:sz w:val="28"/>
          <w:szCs w:val="28"/>
        </w:rPr>
        <w:t xml:space="preserve"> в три октавы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Этюд № 17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Соч.37 № 3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Концерт № 3,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о мажор,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Этюд № 25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Соч.37. Этюд № 4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Роде П. Концерт № 8,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ля минор,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Этюд № 10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 37 Этюд № 11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Концерт № 9,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ре минор,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Этюд № 12 Ля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Роде П. Каприс № 2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Концерт № 22,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FA"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Активное освоение скрипичного репертуар</w:t>
      </w:r>
      <w:r w:rsidR="003A64FA">
        <w:rPr>
          <w:rFonts w:ascii="Times New Roman" w:hAnsi="Times New Roman" w:cs="Times New Roman"/>
          <w:sz w:val="28"/>
          <w:szCs w:val="28"/>
        </w:rPr>
        <w:t xml:space="preserve">а разных стилей.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Сонаты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, Вивальди,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Лок</w:t>
      </w:r>
      <w:r w:rsidR="00627F9D">
        <w:rPr>
          <w:rFonts w:ascii="Times New Roman" w:hAnsi="Times New Roman" w:cs="Times New Roman"/>
          <w:sz w:val="28"/>
          <w:szCs w:val="28"/>
        </w:rPr>
        <w:t>ателли</w:t>
      </w:r>
      <w:proofErr w:type="spellEnd"/>
      <w:r w:rsidR="00627F9D">
        <w:rPr>
          <w:rFonts w:ascii="Times New Roman" w:hAnsi="Times New Roman" w:cs="Times New Roman"/>
          <w:sz w:val="28"/>
          <w:szCs w:val="28"/>
        </w:rPr>
        <w:t xml:space="preserve">, Генделя, </w:t>
      </w:r>
      <w:proofErr w:type="spellStart"/>
      <w:r w:rsidR="00627F9D">
        <w:rPr>
          <w:rFonts w:ascii="Times New Roman" w:hAnsi="Times New Roman" w:cs="Times New Roman"/>
          <w:sz w:val="28"/>
          <w:szCs w:val="28"/>
        </w:rPr>
        <w:t>Бенды</w:t>
      </w:r>
      <w:proofErr w:type="spellEnd"/>
      <w:r w:rsidR="00627F9D">
        <w:rPr>
          <w:rFonts w:ascii="Times New Roman" w:hAnsi="Times New Roman" w:cs="Times New Roman"/>
          <w:sz w:val="28"/>
          <w:szCs w:val="28"/>
        </w:rPr>
        <w:t xml:space="preserve">. </w:t>
      </w:r>
      <w:r w:rsidRPr="00E37F57">
        <w:rPr>
          <w:rFonts w:ascii="Times New Roman" w:hAnsi="Times New Roman" w:cs="Times New Roman"/>
          <w:sz w:val="28"/>
          <w:szCs w:val="28"/>
        </w:rPr>
        <w:t>Романтическая кантилена и виртуо</w:t>
      </w:r>
      <w:r w:rsidR="00627F9D">
        <w:rPr>
          <w:rFonts w:ascii="Times New Roman" w:hAnsi="Times New Roman" w:cs="Times New Roman"/>
          <w:sz w:val="28"/>
          <w:szCs w:val="28"/>
        </w:rPr>
        <w:t xml:space="preserve">зные пьесы. Крупная форма более сложной фактуры и содержания. </w:t>
      </w:r>
      <w:r w:rsidRPr="00E37F57">
        <w:rPr>
          <w:rFonts w:ascii="Times New Roman" w:hAnsi="Times New Roman" w:cs="Times New Roman"/>
          <w:sz w:val="28"/>
          <w:szCs w:val="28"/>
        </w:rPr>
        <w:t>Активное участие в концерта</w:t>
      </w:r>
      <w:r w:rsidR="003A64FA">
        <w:rPr>
          <w:rFonts w:ascii="Times New Roman" w:hAnsi="Times New Roman" w:cs="Times New Roman"/>
          <w:sz w:val="28"/>
          <w:szCs w:val="28"/>
        </w:rPr>
        <w:t xml:space="preserve">х </w:t>
      </w:r>
      <w:r w:rsidR="00627F9D">
        <w:rPr>
          <w:rFonts w:ascii="Times New Roman" w:hAnsi="Times New Roman" w:cs="Times New Roman"/>
          <w:sz w:val="28"/>
          <w:szCs w:val="28"/>
        </w:rPr>
        <w:t>школы</w:t>
      </w:r>
      <w:r w:rsidR="003A64FA">
        <w:rPr>
          <w:rFonts w:ascii="Times New Roman" w:hAnsi="Times New Roman" w:cs="Times New Roman"/>
          <w:sz w:val="28"/>
          <w:szCs w:val="28"/>
        </w:rPr>
        <w:t>:</w:t>
      </w:r>
      <w:r w:rsidR="00627F9D">
        <w:rPr>
          <w:rFonts w:ascii="Times New Roman" w:hAnsi="Times New Roman" w:cs="Times New Roman"/>
          <w:sz w:val="28"/>
          <w:szCs w:val="28"/>
        </w:rPr>
        <w:t xml:space="preserve"> как в сольном </w:t>
      </w:r>
      <w:r w:rsidRPr="00E37F57">
        <w:rPr>
          <w:rFonts w:ascii="Times New Roman" w:hAnsi="Times New Roman" w:cs="Times New Roman"/>
          <w:sz w:val="28"/>
          <w:szCs w:val="28"/>
        </w:rPr>
        <w:t>исполнительстве, так и в составе ансамблей и школьного оркестра.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FA">
        <w:rPr>
          <w:rFonts w:ascii="Times New Roman" w:hAnsi="Times New Roman" w:cs="Times New Roman"/>
          <w:b/>
          <w:sz w:val="28"/>
          <w:szCs w:val="28"/>
        </w:rPr>
        <w:t>Примеры программ переводного зачета: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Ре мажор,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Этюд № 30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Соч.37 Этюд № 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Роде П. Концерт №8, 1 часть, 1 соло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ми минор,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Соч.37. Этюд № 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Крейцер Р. Этюд № 2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Концертное соло № 3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Фа мажор,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Этюд №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Этюд № 7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Шпор Л. Концерт № 2, </w:t>
      </w:r>
      <w:r w:rsidR="00FF56A9" w:rsidRPr="00E37F57">
        <w:rPr>
          <w:rFonts w:ascii="Times New Roman" w:hAnsi="Times New Roman" w:cs="Times New Roman"/>
          <w:sz w:val="28"/>
          <w:szCs w:val="28"/>
        </w:rPr>
        <w:t>1 часть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Гамма Си-бемоль мажор, двойные ноты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Этюд № 35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Этюд № 13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</w:t>
      </w:r>
      <w:r w:rsidR="003A64FA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Баллада и полонез</w:t>
      </w:r>
      <w:r w:rsidR="003A64FA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Pr="003A64FA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3A64FA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 выпускном классе учащийся может п</w:t>
      </w:r>
      <w:r w:rsidR="00627F9D">
        <w:rPr>
          <w:rFonts w:ascii="Times New Roman" w:hAnsi="Times New Roman" w:cs="Times New Roman"/>
          <w:sz w:val="28"/>
          <w:szCs w:val="28"/>
        </w:rPr>
        <w:t xml:space="preserve">ройти одну или две программы. В </w:t>
      </w:r>
      <w:r w:rsidRPr="00E37F57">
        <w:rPr>
          <w:rFonts w:ascii="Times New Roman" w:hAnsi="Times New Roman" w:cs="Times New Roman"/>
          <w:sz w:val="28"/>
          <w:szCs w:val="28"/>
        </w:rPr>
        <w:t>некоторых случаях допускаетс</w:t>
      </w:r>
      <w:r w:rsidR="00627F9D">
        <w:rPr>
          <w:rFonts w:ascii="Times New Roman" w:hAnsi="Times New Roman" w:cs="Times New Roman"/>
          <w:sz w:val="28"/>
          <w:szCs w:val="28"/>
        </w:rPr>
        <w:t xml:space="preserve">я повторение </w:t>
      </w:r>
      <w:r w:rsidR="003A64FA">
        <w:rPr>
          <w:rFonts w:ascii="Times New Roman" w:hAnsi="Times New Roman" w:cs="Times New Roman"/>
          <w:sz w:val="28"/>
          <w:szCs w:val="28"/>
        </w:rPr>
        <w:t xml:space="preserve">ранее исполненных </w:t>
      </w:r>
      <w:r w:rsidR="00627F9D">
        <w:rPr>
          <w:rFonts w:ascii="Times New Roman" w:hAnsi="Times New Roman" w:cs="Times New Roman"/>
          <w:sz w:val="28"/>
          <w:szCs w:val="28"/>
        </w:rPr>
        <w:t>п</w:t>
      </w:r>
      <w:r w:rsidR="003A64FA">
        <w:rPr>
          <w:rFonts w:ascii="Times New Roman" w:hAnsi="Times New Roman" w:cs="Times New Roman"/>
          <w:sz w:val="28"/>
          <w:szCs w:val="28"/>
        </w:rPr>
        <w:t>роизведений</w:t>
      </w:r>
      <w:r w:rsidR="00627F9D">
        <w:rPr>
          <w:rFonts w:ascii="Times New Roman" w:hAnsi="Times New Roman" w:cs="Times New Roman"/>
          <w:sz w:val="28"/>
          <w:szCs w:val="28"/>
        </w:rPr>
        <w:t xml:space="preserve">. </w:t>
      </w:r>
      <w:r w:rsidRPr="00E37F57">
        <w:rPr>
          <w:rFonts w:ascii="Times New Roman" w:hAnsi="Times New Roman" w:cs="Times New Roman"/>
          <w:sz w:val="28"/>
          <w:szCs w:val="28"/>
        </w:rPr>
        <w:t>В течение года ученик должен име</w:t>
      </w:r>
      <w:r w:rsidR="003A64FA">
        <w:rPr>
          <w:rFonts w:ascii="Times New Roman" w:hAnsi="Times New Roman" w:cs="Times New Roman"/>
          <w:sz w:val="28"/>
          <w:szCs w:val="28"/>
        </w:rPr>
        <w:t>ть возможность обыгрывать программу</w:t>
      </w:r>
      <w:r w:rsidR="00627F9D">
        <w:rPr>
          <w:rFonts w:ascii="Times New Roman" w:hAnsi="Times New Roman" w:cs="Times New Roman"/>
          <w:sz w:val="28"/>
          <w:szCs w:val="28"/>
        </w:rPr>
        <w:t xml:space="preserve"> на </w:t>
      </w:r>
      <w:r w:rsidRPr="00E37F57">
        <w:rPr>
          <w:rFonts w:ascii="Times New Roman" w:hAnsi="Times New Roman" w:cs="Times New Roman"/>
          <w:sz w:val="28"/>
          <w:szCs w:val="28"/>
        </w:rPr>
        <w:t>классны</w:t>
      </w:r>
      <w:r w:rsidR="00627F9D">
        <w:rPr>
          <w:rFonts w:ascii="Times New Roman" w:hAnsi="Times New Roman" w:cs="Times New Roman"/>
          <w:sz w:val="28"/>
          <w:szCs w:val="28"/>
        </w:rPr>
        <w:t xml:space="preserve">х вечерах и школьных концертах. </w:t>
      </w:r>
      <w:r w:rsidRPr="00E37F57">
        <w:rPr>
          <w:rFonts w:ascii="Times New Roman" w:hAnsi="Times New Roman" w:cs="Times New Roman"/>
          <w:sz w:val="28"/>
          <w:szCs w:val="28"/>
        </w:rPr>
        <w:t>Прогр</w:t>
      </w:r>
      <w:r w:rsidR="003A64FA">
        <w:rPr>
          <w:rFonts w:ascii="Times New Roman" w:hAnsi="Times New Roman" w:cs="Times New Roman"/>
          <w:sz w:val="28"/>
          <w:szCs w:val="28"/>
        </w:rPr>
        <w:t>амма должна быть построена с учё</w:t>
      </w:r>
      <w:r w:rsidR="00627F9D">
        <w:rPr>
          <w:rFonts w:ascii="Times New Roman" w:hAnsi="Times New Roman" w:cs="Times New Roman"/>
          <w:sz w:val="28"/>
          <w:szCs w:val="28"/>
        </w:rPr>
        <w:t xml:space="preserve">том индивидуальных возможностей </w:t>
      </w:r>
      <w:r w:rsidRPr="00E37F57">
        <w:rPr>
          <w:rFonts w:ascii="Times New Roman" w:hAnsi="Times New Roman" w:cs="Times New Roman"/>
          <w:sz w:val="28"/>
          <w:szCs w:val="28"/>
        </w:rPr>
        <w:t>ученика и способствовать развитию и д</w:t>
      </w:r>
      <w:r w:rsidR="00627F9D">
        <w:rPr>
          <w:rFonts w:ascii="Times New Roman" w:hAnsi="Times New Roman" w:cs="Times New Roman"/>
          <w:sz w:val="28"/>
          <w:szCs w:val="28"/>
        </w:rPr>
        <w:t xml:space="preserve">емонстрации лучших его качеств. 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FA">
        <w:rPr>
          <w:rFonts w:ascii="Times New Roman" w:hAnsi="Times New Roman" w:cs="Times New Roman"/>
          <w:b/>
          <w:sz w:val="28"/>
          <w:szCs w:val="28"/>
        </w:rPr>
        <w:t>Требования к выпускной программе: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Барочная соната: 1, 2 части или 3, 4 </w:t>
      </w:r>
      <w:r w:rsidR="00FF56A9" w:rsidRPr="00E37F57">
        <w:rPr>
          <w:rFonts w:ascii="Times New Roman" w:hAnsi="Times New Roman" w:cs="Times New Roman"/>
          <w:sz w:val="28"/>
          <w:szCs w:val="28"/>
        </w:rPr>
        <w:t>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Конц</w:t>
      </w:r>
      <w:r w:rsidR="003A64FA">
        <w:rPr>
          <w:rFonts w:ascii="Times New Roman" w:hAnsi="Times New Roman" w:cs="Times New Roman"/>
          <w:sz w:val="28"/>
          <w:szCs w:val="28"/>
        </w:rPr>
        <w:t xml:space="preserve">ерт: 1часть или 2, </w:t>
      </w:r>
      <w:r w:rsidRPr="00E37F57">
        <w:rPr>
          <w:rFonts w:ascii="Times New Roman" w:hAnsi="Times New Roman" w:cs="Times New Roman"/>
          <w:sz w:val="28"/>
          <w:szCs w:val="28"/>
        </w:rPr>
        <w:t>3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Пьеса подвижного характера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FA">
        <w:rPr>
          <w:rFonts w:ascii="Times New Roman" w:hAnsi="Times New Roman" w:cs="Times New Roman"/>
          <w:b/>
          <w:sz w:val="28"/>
          <w:szCs w:val="28"/>
        </w:rPr>
        <w:t>Примеры экзаменационных программ: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Валентини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В. Соната ля минор, две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 Ля мажор,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Рамо Ж.Ф. </w:t>
      </w:r>
      <w:r w:rsidR="003A64FA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Тамбурин</w:t>
      </w:r>
      <w:r w:rsidR="003A64FA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Соната ми минор, 1 и </w:t>
      </w:r>
      <w:r w:rsidR="00FF56A9" w:rsidRPr="00E37F57">
        <w:rPr>
          <w:rFonts w:ascii="Times New Roman" w:hAnsi="Times New Roman" w:cs="Times New Roman"/>
          <w:sz w:val="28"/>
          <w:szCs w:val="28"/>
        </w:rPr>
        <w:t>2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</w:t>
      </w:r>
      <w:r w:rsidR="003A64FA">
        <w:rPr>
          <w:rFonts w:ascii="Times New Roman" w:hAnsi="Times New Roman" w:cs="Times New Roman"/>
          <w:sz w:val="28"/>
          <w:szCs w:val="28"/>
        </w:rPr>
        <w:t>ж. Концерт № 20,</w:t>
      </w:r>
      <w:r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Прокофьев С. </w:t>
      </w:r>
      <w:r w:rsidR="003A64FA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Русский танец</w:t>
      </w:r>
      <w:r w:rsidR="003A64FA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4FA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3A64FA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Гендель Г.Ф. Соната Ми мажор, 1 и </w:t>
      </w:r>
      <w:r w:rsidR="00FF56A9" w:rsidRPr="00E37F57">
        <w:rPr>
          <w:rFonts w:ascii="Times New Roman" w:hAnsi="Times New Roman" w:cs="Times New Roman"/>
          <w:sz w:val="28"/>
          <w:szCs w:val="28"/>
        </w:rPr>
        <w:t>2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</w:t>
      </w:r>
      <w:r w:rsidR="003A64FA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Фантазия-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аппассионата</w:t>
      </w:r>
      <w:proofErr w:type="spellEnd"/>
      <w:r w:rsidR="003A64FA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Шер А. </w:t>
      </w:r>
      <w:r w:rsidR="003A64FA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Бабочки</w:t>
      </w:r>
      <w:r w:rsidR="003A64FA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Pr="003A64FA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Локателли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П. Соната соль минор, две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Шпор Л. Концерт № 9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3A64FA">
        <w:rPr>
          <w:rFonts w:ascii="Times New Roman" w:hAnsi="Times New Roman" w:cs="Times New Roman"/>
          <w:sz w:val="28"/>
          <w:szCs w:val="28"/>
        </w:rPr>
        <w:t xml:space="preserve">Венявский Г. </w:t>
      </w:r>
      <w:r w:rsidR="003A64FA">
        <w:rPr>
          <w:rFonts w:ascii="Times New Roman" w:hAnsi="Times New Roman" w:cs="Times New Roman"/>
          <w:sz w:val="28"/>
          <w:szCs w:val="28"/>
        </w:rPr>
        <w:t>«</w:t>
      </w:r>
      <w:r w:rsidRPr="003A64FA">
        <w:rPr>
          <w:rFonts w:ascii="Times New Roman" w:hAnsi="Times New Roman" w:cs="Times New Roman"/>
          <w:sz w:val="28"/>
          <w:szCs w:val="28"/>
        </w:rPr>
        <w:t>Мазурка</w:t>
      </w:r>
      <w:r w:rsidR="003A64FA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3A64FA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4F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Этот класс является подготовительны</w:t>
      </w:r>
      <w:r w:rsidR="00627F9D">
        <w:rPr>
          <w:rFonts w:ascii="Times New Roman" w:hAnsi="Times New Roman" w:cs="Times New Roman"/>
          <w:sz w:val="28"/>
          <w:szCs w:val="28"/>
        </w:rPr>
        <w:t xml:space="preserve">м для поступления в музыкальный </w:t>
      </w:r>
      <w:r w:rsidRPr="00E37F57">
        <w:rPr>
          <w:rFonts w:ascii="Times New Roman" w:hAnsi="Times New Roman" w:cs="Times New Roman"/>
          <w:sz w:val="28"/>
          <w:szCs w:val="28"/>
        </w:rPr>
        <w:t>ко</w:t>
      </w:r>
      <w:r w:rsidR="00627F9D">
        <w:rPr>
          <w:rFonts w:ascii="Times New Roman" w:hAnsi="Times New Roman" w:cs="Times New Roman"/>
          <w:sz w:val="28"/>
          <w:szCs w:val="28"/>
        </w:rPr>
        <w:t xml:space="preserve">лледж. </w:t>
      </w:r>
      <w:r w:rsidRPr="00E37F57">
        <w:rPr>
          <w:rFonts w:ascii="Times New Roman" w:hAnsi="Times New Roman" w:cs="Times New Roman"/>
          <w:sz w:val="28"/>
          <w:szCs w:val="28"/>
        </w:rPr>
        <w:t xml:space="preserve">Программу необходимо построить </w:t>
      </w:r>
      <w:r w:rsidR="00627F9D">
        <w:rPr>
          <w:rFonts w:ascii="Times New Roman" w:hAnsi="Times New Roman" w:cs="Times New Roman"/>
          <w:sz w:val="28"/>
          <w:szCs w:val="28"/>
        </w:rPr>
        <w:t xml:space="preserve">так, чтобы она дала возможность </w:t>
      </w:r>
      <w:r w:rsidRPr="00E37F57">
        <w:rPr>
          <w:rFonts w:ascii="Times New Roman" w:hAnsi="Times New Roman" w:cs="Times New Roman"/>
          <w:sz w:val="28"/>
          <w:szCs w:val="28"/>
        </w:rPr>
        <w:t>развить у учащегося все его техническ</w:t>
      </w:r>
      <w:r w:rsidR="00627F9D">
        <w:rPr>
          <w:rFonts w:ascii="Times New Roman" w:hAnsi="Times New Roman" w:cs="Times New Roman"/>
          <w:sz w:val="28"/>
          <w:szCs w:val="28"/>
        </w:rPr>
        <w:t xml:space="preserve">ие и музыкальные потенциальные  </w:t>
      </w:r>
      <w:r w:rsidRPr="00E37F57">
        <w:rPr>
          <w:rFonts w:ascii="Times New Roman" w:hAnsi="Times New Roman" w:cs="Times New Roman"/>
          <w:sz w:val="28"/>
          <w:szCs w:val="28"/>
        </w:rPr>
        <w:t>возможности, привести исполнительс</w:t>
      </w:r>
      <w:r w:rsidR="00627F9D">
        <w:rPr>
          <w:rFonts w:ascii="Times New Roman" w:hAnsi="Times New Roman" w:cs="Times New Roman"/>
          <w:sz w:val="28"/>
          <w:szCs w:val="28"/>
        </w:rPr>
        <w:t>кие и инструменталь</w:t>
      </w:r>
      <w:r w:rsidR="00F70FE9">
        <w:rPr>
          <w:rFonts w:ascii="Times New Roman" w:hAnsi="Times New Roman" w:cs="Times New Roman"/>
          <w:sz w:val="28"/>
          <w:szCs w:val="28"/>
        </w:rPr>
        <w:t>ные навыки к</w:t>
      </w:r>
      <w:r w:rsidR="00627F9D">
        <w:rPr>
          <w:rFonts w:ascii="Times New Roman" w:hAnsi="Times New Roman" w:cs="Times New Roman"/>
          <w:sz w:val="28"/>
          <w:szCs w:val="28"/>
        </w:rPr>
        <w:t xml:space="preserve"> </w:t>
      </w:r>
      <w:r w:rsidR="00F70FE9">
        <w:rPr>
          <w:rFonts w:ascii="Times New Roman" w:hAnsi="Times New Roman" w:cs="Times New Roman"/>
          <w:sz w:val="28"/>
          <w:szCs w:val="28"/>
        </w:rPr>
        <w:t>более профессиональному уровню.</w:t>
      </w:r>
    </w:p>
    <w:p w:rsidR="00FF56A9" w:rsidRPr="00F70FE9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E9">
        <w:rPr>
          <w:rFonts w:ascii="Times New Roman" w:hAnsi="Times New Roman" w:cs="Times New Roman"/>
          <w:b/>
          <w:sz w:val="28"/>
          <w:szCs w:val="28"/>
        </w:rPr>
        <w:t>Примерный репертуарный список: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Крейцер Р. Этюды (редакция А. Ямпольского). М., Музыка, 2011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Этюды соч. 73. М., Музыка, 1970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3. Роде П. 24 каприса. М., Музыка, 2009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Гаммы и арпеджио, М., Музыка, 1966</w:t>
      </w:r>
    </w:p>
    <w:p w:rsidR="00FF56A9" w:rsidRPr="00F70FE9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F70FE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F70F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Леонар</w:t>
      </w:r>
      <w:proofErr w:type="spellEnd"/>
      <w:r w:rsidR="00F70FE9">
        <w:rPr>
          <w:rFonts w:ascii="Times New Roman" w:hAnsi="Times New Roman" w:cs="Times New Roman"/>
          <w:sz w:val="28"/>
          <w:szCs w:val="28"/>
        </w:rPr>
        <w:t>.</w:t>
      </w:r>
      <w:r w:rsidRPr="00F70FE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Фолия</w:t>
      </w:r>
      <w:proofErr w:type="spellEnd"/>
      <w:r w:rsidR="00F70FE9" w:rsidRP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6. Витали – Шарлье</w:t>
      </w:r>
      <w:r w:rsidR="00F70FE9">
        <w:rPr>
          <w:rFonts w:ascii="Times New Roman" w:hAnsi="Times New Roman" w:cs="Times New Roman"/>
          <w:sz w:val="28"/>
          <w:szCs w:val="28"/>
        </w:rPr>
        <w:t>. «Чакона»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</w:t>
      </w:r>
      <w:r w:rsidR="00F70FE9">
        <w:rPr>
          <w:rFonts w:ascii="Times New Roman" w:hAnsi="Times New Roman" w:cs="Times New Roman"/>
          <w:sz w:val="28"/>
          <w:szCs w:val="28"/>
        </w:rPr>
        <w:t>ж. Концерт №22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8. Шпор Л. Конц</w:t>
      </w:r>
      <w:r w:rsidR="00F70FE9">
        <w:rPr>
          <w:rFonts w:ascii="Times New Roman" w:hAnsi="Times New Roman" w:cs="Times New Roman"/>
          <w:sz w:val="28"/>
          <w:szCs w:val="28"/>
        </w:rPr>
        <w:t>ерт №9 1 часть.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 №2 1 часть.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</w:t>
      </w:r>
      <w:r w:rsidR="00F70FE9">
        <w:rPr>
          <w:rFonts w:ascii="Times New Roman" w:hAnsi="Times New Roman" w:cs="Times New Roman"/>
          <w:sz w:val="28"/>
          <w:szCs w:val="28"/>
        </w:rPr>
        <w:t>«Баллада и П</w:t>
      </w:r>
      <w:r w:rsidRPr="00E37F57">
        <w:rPr>
          <w:rFonts w:ascii="Times New Roman" w:hAnsi="Times New Roman" w:cs="Times New Roman"/>
          <w:sz w:val="28"/>
          <w:szCs w:val="28"/>
        </w:rPr>
        <w:t>олонез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</w:t>
      </w:r>
      <w:r w:rsidR="00F70FE9">
        <w:rPr>
          <w:rFonts w:ascii="Times New Roman" w:hAnsi="Times New Roman" w:cs="Times New Roman"/>
          <w:sz w:val="28"/>
          <w:szCs w:val="28"/>
        </w:rPr>
        <w:t xml:space="preserve"> №4 1, 2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12. Венявский</w:t>
      </w:r>
      <w:r w:rsidR="00F70FE9">
        <w:rPr>
          <w:rFonts w:ascii="Times New Roman" w:hAnsi="Times New Roman" w:cs="Times New Roman"/>
          <w:sz w:val="28"/>
          <w:szCs w:val="28"/>
        </w:rPr>
        <w:t xml:space="preserve"> Г. Концерт №2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13. Мендельсон Ф. Концерт м</w:t>
      </w:r>
      <w:r w:rsidR="00F70FE9">
        <w:rPr>
          <w:rFonts w:ascii="Times New Roman" w:hAnsi="Times New Roman" w:cs="Times New Roman"/>
          <w:sz w:val="28"/>
          <w:szCs w:val="28"/>
        </w:rPr>
        <w:t>и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Брух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Концерт соль</w:t>
      </w:r>
      <w:r w:rsidR="00F70FE9">
        <w:rPr>
          <w:rFonts w:ascii="Times New Roman" w:hAnsi="Times New Roman" w:cs="Times New Roman"/>
          <w:sz w:val="28"/>
          <w:szCs w:val="28"/>
        </w:rPr>
        <w:t>-минор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Лало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Э. «Испанская сим</w:t>
      </w:r>
      <w:r w:rsidR="00F70FE9">
        <w:rPr>
          <w:rFonts w:ascii="Times New Roman" w:hAnsi="Times New Roman" w:cs="Times New Roman"/>
          <w:sz w:val="28"/>
          <w:szCs w:val="28"/>
        </w:rPr>
        <w:t>фония»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16. Прокофьев С. Пять пьес из балета «Золушка». М.,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1958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17. Венявский Г. Мазурки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18. Рис Ф.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Непрерывное движение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Новачек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Непрерывное движение</w:t>
      </w:r>
      <w:r w:rsidR="00F70FE9">
        <w:rPr>
          <w:rFonts w:ascii="Times New Roman" w:hAnsi="Times New Roman" w:cs="Times New Roman"/>
          <w:sz w:val="28"/>
          <w:szCs w:val="28"/>
        </w:rPr>
        <w:t>».</w:t>
      </w:r>
    </w:p>
    <w:p w:rsidR="00FF56A9" w:rsidRPr="00E37F57" w:rsidRDefault="00F70FE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20.Римский-Корсаков А. «Полё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т шмеля» из оперы «Сказ о царе </w:t>
      </w:r>
      <w:proofErr w:type="spellStart"/>
      <w:r w:rsidR="00FF56A9" w:rsidRPr="00E37F5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FF56A9" w:rsidRPr="00E37F57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Дакен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Л.Н.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Кукушка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Тарантелла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23. Сарасате П. </w:t>
      </w:r>
      <w:r w:rsidR="00F70FE9">
        <w:rPr>
          <w:rFonts w:ascii="Times New Roman" w:hAnsi="Times New Roman" w:cs="Times New Roman"/>
          <w:sz w:val="28"/>
          <w:szCs w:val="28"/>
        </w:rPr>
        <w:t>«Интродукция и тарантелла»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24. Сборник «Классические танцы». М., Музыка, 1987</w:t>
      </w:r>
    </w:p>
    <w:p w:rsidR="00F70FE9" w:rsidRDefault="00F70FE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="00FF56A9" w:rsidRPr="00E37F57">
        <w:rPr>
          <w:rFonts w:ascii="Times New Roman" w:hAnsi="Times New Roman" w:cs="Times New Roman"/>
          <w:sz w:val="28"/>
          <w:szCs w:val="28"/>
        </w:rPr>
        <w:t>Крейсле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«Граве в стиле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Ф.Э.Баха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26.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Юный виртуоз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  <w:r w:rsidRPr="00E37F57">
        <w:rPr>
          <w:rFonts w:ascii="Times New Roman" w:hAnsi="Times New Roman" w:cs="Times New Roman"/>
          <w:sz w:val="28"/>
          <w:szCs w:val="28"/>
        </w:rPr>
        <w:t>. Часть 2. Сборник виртуозных пьес для учащихся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музыкальных школ и колледжей. Составитель Федоренко Е.,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FF56A9" w:rsidRPr="00E37F57" w:rsidRDefault="00F70FE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F70FE9">
        <w:rPr>
          <w:rFonts w:ascii="Times New Roman" w:hAnsi="Times New Roman" w:cs="Times New Roman"/>
          <w:sz w:val="28"/>
          <w:szCs w:val="28"/>
        </w:rPr>
        <w:t>Поппер Д. – Прялка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proofErr w:type="gram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Пьесы для скрипки и фортепиано. 1 тетрадь (средние и</w:t>
      </w:r>
      <w:proofErr w:type="gramEnd"/>
    </w:p>
    <w:p w:rsidR="00FF56A9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старшие классы ДМШ). СПб, «Композитор», 2002</w:t>
      </w:r>
    </w:p>
    <w:p w:rsidR="00F70FE9" w:rsidRDefault="00F70FE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Бетховен Л.</w:t>
      </w:r>
      <w:r w:rsidRPr="00F70F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0FE9">
        <w:rPr>
          <w:rFonts w:ascii="Times New Roman" w:hAnsi="Times New Roman" w:cs="Times New Roman"/>
          <w:sz w:val="28"/>
          <w:szCs w:val="28"/>
        </w:rPr>
        <w:t>Рондо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56A9" w:rsidRPr="00F70FE9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FE9">
        <w:rPr>
          <w:rFonts w:ascii="Times New Roman" w:hAnsi="Times New Roman" w:cs="Times New Roman"/>
          <w:b/>
          <w:sz w:val="28"/>
          <w:szCs w:val="28"/>
        </w:rPr>
        <w:t>Примеры экзаменационных программ:</w:t>
      </w:r>
    </w:p>
    <w:p w:rsidR="00FF56A9" w:rsidRPr="00F70FE9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E9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Этюд № 12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Этюд № 35</w:t>
      </w:r>
    </w:p>
    <w:p w:rsidR="00FF56A9" w:rsidRPr="00E37F57" w:rsidRDefault="00F70FE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Концерт № 22,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 1 часть с каденцией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Дакен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Дж.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Кукушка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F70FE9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E9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Этюд №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Роде П. Каприс №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Баллада и Полонез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Рис А.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Вечное движение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F70FE9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E9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Этюд № 13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Роде П. Каприс №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Шпор Л. Концерт № 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Венявский Г. </w:t>
      </w:r>
      <w:r w:rsidR="00F70FE9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Мазурка</w:t>
      </w:r>
      <w:r w:rsidR="00F70FE9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F70FE9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FE9">
        <w:rPr>
          <w:rFonts w:ascii="Times New Roman" w:hAnsi="Times New Roman" w:cs="Times New Roman"/>
          <w:i/>
          <w:sz w:val="28"/>
          <w:szCs w:val="28"/>
        </w:rPr>
        <w:t>Вариант 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Роде П. Каприс № 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Роде П. Каприс № 3</w:t>
      </w:r>
    </w:p>
    <w:p w:rsidR="00FF56A9" w:rsidRPr="00E37F57" w:rsidRDefault="00F70FE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Концерт № 2, </w:t>
      </w:r>
      <w:r w:rsidR="00FF56A9" w:rsidRPr="00E37F57">
        <w:rPr>
          <w:rFonts w:ascii="Times New Roman" w:hAnsi="Times New Roman" w:cs="Times New Roman"/>
          <w:sz w:val="28"/>
          <w:szCs w:val="28"/>
        </w:rPr>
        <w:t>1часть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Вариации на тему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C5B">
        <w:rPr>
          <w:rFonts w:ascii="Times New Roman" w:hAnsi="Times New Roman" w:cs="Times New Roman"/>
          <w:b/>
          <w:sz w:val="28"/>
          <w:szCs w:val="28"/>
        </w:rPr>
        <w:t>Общий репертуарный список</w:t>
      </w: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="00CD6C5B">
        <w:rPr>
          <w:rFonts w:ascii="Times New Roman" w:hAnsi="Times New Roman" w:cs="Times New Roman"/>
          <w:sz w:val="28"/>
          <w:szCs w:val="28"/>
        </w:rPr>
        <w:t xml:space="preserve">наиболее исполняемых </w:t>
      </w:r>
      <w:r w:rsidRPr="00E37F57">
        <w:rPr>
          <w:rFonts w:ascii="Times New Roman" w:hAnsi="Times New Roman" w:cs="Times New Roman"/>
          <w:sz w:val="28"/>
          <w:szCs w:val="28"/>
        </w:rPr>
        <w:t>крупной фор</w:t>
      </w:r>
      <w:r w:rsidR="00CD6C5B">
        <w:rPr>
          <w:rFonts w:ascii="Times New Roman" w:hAnsi="Times New Roman" w:cs="Times New Roman"/>
          <w:sz w:val="28"/>
          <w:szCs w:val="28"/>
        </w:rPr>
        <w:t xml:space="preserve">мы и пьес </w:t>
      </w:r>
      <w:r w:rsidR="00F70FE9">
        <w:rPr>
          <w:rFonts w:ascii="Times New Roman" w:hAnsi="Times New Roman" w:cs="Times New Roman"/>
          <w:sz w:val="28"/>
          <w:szCs w:val="28"/>
        </w:rPr>
        <w:t>(расположены</w:t>
      </w:r>
      <w:r w:rsidRPr="00E37F57">
        <w:rPr>
          <w:rFonts w:ascii="Times New Roman" w:hAnsi="Times New Roman" w:cs="Times New Roman"/>
          <w:sz w:val="28"/>
          <w:szCs w:val="28"/>
        </w:rPr>
        <w:t xml:space="preserve"> в списке по нарастающей сложности</w:t>
      </w:r>
      <w:r w:rsidR="00F70FE9">
        <w:rPr>
          <w:rFonts w:ascii="Times New Roman" w:hAnsi="Times New Roman" w:cs="Times New Roman"/>
          <w:sz w:val="28"/>
          <w:szCs w:val="28"/>
        </w:rPr>
        <w:t>)</w:t>
      </w:r>
      <w:r w:rsidRPr="00E37F5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F56A9" w:rsidRPr="00E37F57" w:rsidRDefault="00FF56A9" w:rsidP="00CD6C5B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Гендель Г.Ф. Сонатина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Концертино Соль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Концерт си минор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Концерт си минор 2-3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Ридинг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Концерт Соль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Бакланова Н. Сонатина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Бакланова Н. Концертино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Бетховен Л. Сонатина Соль мажор (обр.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К.Родионова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)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Комаровский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Вариации «Пойду ль, выйду ль я …»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Концертино в русском стиле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Концерт № 1 Соль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Вивальди А. Концерт Соль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Вивальди А. Концерт ля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Соната ми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Паганини Н. Тема с вариациями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Ж. Вариации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Валентини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Д. Соната ля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Соната Ля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Акколаи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Ж. Концерт ля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Холлендер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Г. Легкий концерт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Концерт № 23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Зейтц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Концерт № 3 соль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Ж. Концертное соло № 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Вариации ре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Роде П. Концерты №№ 6, 7, 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Концерт № 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</w:t>
      </w:r>
      <w:r w:rsidR="00386F44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Балетная сцена</w:t>
      </w:r>
      <w:r w:rsidR="00386F44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Гендель Г.Ф. Соната Ля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Крейцер Р. Концерты №№ 13 и 19.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Берио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Концерт № 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Шпор Л. Концерт №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Гендель Г.Ф. Соната ми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Концерт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Бах И.С. Концерт ля минор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Фантазия-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аппассионата</w:t>
      </w:r>
      <w:proofErr w:type="spellEnd"/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Д. Концерт № 22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Баллада и Полонез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Шпор Л. Концерт № 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Гендель Г.Ф Соната Ре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Локателли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П. Соната соль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Тартини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Д. Соната соль минор «Покинутая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Дидона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еонар</w:t>
      </w:r>
      <w:proofErr w:type="spellEnd"/>
      <w:r w:rsidR="00FF6891">
        <w:rPr>
          <w:rFonts w:ascii="Times New Roman" w:hAnsi="Times New Roman" w:cs="Times New Roman"/>
          <w:sz w:val="28"/>
          <w:szCs w:val="28"/>
        </w:rPr>
        <w:t>.</w:t>
      </w: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Фолия</w:t>
      </w:r>
      <w:proofErr w:type="spellEnd"/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F57">
        <w:rPr>
          <w:rFonts w:ascii="Times New Roman" w:hAnsi="Times New Roman" w:cs="Times New Roman"/>
          <w:sz w:val="28"/>
          <w:szCs w:val="28"/>
        </w:rPr>
        <w:t>Витали-Шарлье</w:t>
      </w:r>
      <w:proofErr w:type="gramEnd"/>
      <w:r w:rsidR="00FF6891">
        <w:rPr>
          <w:rFonts w:ascii="Times New Roman" w:hAnsi="Times New Roman" w:cs="Times New Roman"/>
          <w:sz w:val="28"/>
          <w:szCs w:val="28"/>
        </w:rPr>
        <w:t>.</w:t>
      </w: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Чакона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 № 2</w:t>
      </w:r>
      <w:r w:rsidR="00FF6891">
        <w:rPr>
          <w:rFonts w:ascii="Times New Roman" w:hAnsi="Times New Roman" w:cs="Times New Roman"/>
          <w:sz w:val="28"/>
          <w:szCs w:val="28"/>
        </w:rPr>
        <w:t>,</w:t>
      </w:r>
      <w:r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Брух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Концерт соль минор</w:t>
      </w:r>
      <w:r w:rsidR="00FF6891">
        <w:rPr>
          <w:rFonts w:ascii="Times New Roman" w:hAnsi="Times New Roman" w:cs="Times New Roman"/>
          <w:sz w:val="28"/>
          <w:szCs w:val="28"/>
        </w:rPr>
        <w:t>,</w:t>
      </w:r>
      <w:r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Концерт № 4, 1 и 2 части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Венявский Г. Концерт № 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Мендельсон Ф. Концерт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Лало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Э. Испанская симфония</w:t>
      </w:r>
      <w:r w:rsidR="00FF6891">
        <w:rPr>
          <w:rFonts w:ascii="Times New Roman" w:hAnsi="Times New Roman" w:cs="Times New Roman"/>
          <w:sz w:val="28"/>
          <w:szCs w:val="28"/>
        </w:rPr>
        <w:t>,</w:t>
      </w:r>
      <w:r w:rsidRPr="00E37F57">
        <w:rPr>
          <w:rFonts w:ascii="Times New Roman" w:hAnsi="Times New Roman" w:cs="Times New Roman"/>
          <w:sz w:val="28"/>
          <w:szCs w:val="28"/>
        </w:rPr>
        <w:t xml:space="preserve"> 1 часть</w:t>
      </w:r>
    </w:p>
    <w:p w:rsidR="00FF56A9" w:rsidRPr="00E37F57" w:rsidRDefault="00FF56A9" w:rsidP="00CD6C5B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ПЬЕСЫ</w:t>
      </w:r>
    </w:p>
    <w:p w:rsidR="00FF56A9" w:rsidRPr="00FF6891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891">
        <w:rPr>
          <w:rFonts w:ascii="Times New Roman" w:hAnsi="Times New Roman" w:cs="Times New Roman"/>
          <w:i/>
          <w:sz w:val="28"/>
          <w:szCs w:val="28"/>
        </w:rPr>
        <w:t>Кантилена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Сен-Санс К.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Лебедь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Шостакович Д.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Элегия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Дварионас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Б.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Элегия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Бах-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Ave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Maria</w:t>
      </w:r>
      <w:proofErr w:type="spellEnd"/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Глиэр Р. Романс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Глиэр Р.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Элегия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Глиэр Р.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Вальс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Чайковский П.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Песня без слов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Фибих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З.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Поэма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Гендель Г.Ф.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Ларгетто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Верачини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Ларго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Рафф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И.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Каватина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Александров А.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Ария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Хачатурян А.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Ноктюрн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Пуньяни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Г.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Ларго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Глюк К. Мелодия</w:t>
      </w:r>
      <w:r w:rsidR="00FF6891">
        <w:rPr>
          <w:rFonts w:ascii="Times New Roman" w:hAnsi="Times New Roman" w:cs="Times New Roman"/>
          <w:sz w:val="28"/>
          <w:szCs w:val="28"/>
        </w:rPr>
        <w:t xml:space="preserve"> из оперы «Орфей и </w:t>
      </w:r>
      <w:proofErr w:type="spellStart"/>
      <w:r w:rsidR="00FF6891">
        <w:rPr>
          <w:rFonts w:ascii="Times New Roman" w:hAnsi="Times New Roman" w:cs="Times New Roman"/>
          <w:sz w:val="28"/>
          <w:szCs w:val="28"/>
        </w:rPr>
        <w:t>Эвридика</w:t>
      </w:r>
      <w:proofErr w:type="spellEnd"/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Балакирев М.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Экспромт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Глиэр Р. Романс Ре мажор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="00FF6891">
        <w:rPr>
          <w:rFonts w:ascii="Times New Roman" w:hAnsi="Times New Roman" w:cs="Times New Roman"/>
          <w:sz w:val="28"/>
          <w:szCs w:val="28"/>
        </w:rPr>
        <w:t xml:space="preserve"> - </w:t>
      </w:r>
      <w:r w:rsidRPr="00E37F57">
        <w:rPr>
          <w:rFonts w:ascii="Times New Roman" w:hAnsi="Times New Roman" w:cs="Times New Roman"/>
          <w:sz w:val="28"/>
          <w:szCs w:val="28"/>
        </w:rPr>
        <w:t xml:space="preserve">Римский-Корсаков Н.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Песня индийского гостя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Масснэ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Ж.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Размышление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Импровизация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Венявский Г.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Легенда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Паганини Н.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Кантабиле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Деплан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Дж.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Интрада</w:t>
      </w:r>
      <w:proofErr w:type="spellEnd"/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Граве в стиле Баха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Глазунов А.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Размышление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Свендсен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Ю.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Романс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Сарасате П.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Андалузский романс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FF6891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891">
        <w:rPr>
          <w:rFonts w:ascii="Times New Roman" w:hAnsi="Times New Roman" w:cs="Times New Roman"/>
          <w:i/>
          <w:sz w:val="28"/>
          <w:szCs w:val="28"/>
        </w:rPr>
        <w:t>Пьесы подвижного и виртуозного характера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Дженкинсон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Э.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Танец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Эллертон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Дж.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Тарантелла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Рубинштей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Н.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Прялка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Кюи Ц. </w:t>
      </w:r>
      <w:r w:rsidR="00FF6891">
        <w:rPr>
          <w:rFonts w:ascii="Times New Roman" w:hAnsi="Times New Roman" w:cs="Times New Roman"/>
          <w:sz w:val="28"/>
          <w:szCs w:val="28"/>
        </w:rPr>
        <w:t>«Непрерывное движение»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Леви Н.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Тарантелла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Бом К.</w:t>
      </w:r>
      <w:r w:rsidR="00FF6891">
        <w:rPr>
          <w:rFonts w:ascii="Times New Roman" w:hAnsi="Times New Roman" w:cs="Times New Roman"/>
          <w:sz w:val="28"/>
          <w:szCs w:val="28"/>
        </w:rPr>
        <w:t xml:space="preserve"> «</w:t>
      </w:r>
      <w:r w:rsidRPr="00E37F57">
        <w:rPr>
          <w:rFonts w:ascii="Times New Roman" w:hAnsi="Times New Roman" w:cs="Times New Roman"/>
          <w:sz w:val="28"/>
          <w:szCs w:val="28"/>
        </w:rPr>
        <w:t>Непрерывное движение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Прялка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Бакланова Н. Этюд-стаккато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Глиэр Р.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У ручья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Глазунов А.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Град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Шуберт Ф. </w:t>
      </w:r>
      <w:r w:rsidR="00FF6891">
        <w:rPr>
          <w:rFonts w:ascii="Times New Roman" w:hAnsi="Times New Roman" w:cs="Times New Roman"/>
          <w:sz w:val="28"/>
          <w:szCs w:val="28"/>
        </w:rPr>
        <w:t>«Пчё</w:t>
      </w:r>
      <w:r w:rsidRPr="00E37F57">
        <w:rPr>
          <w:rFonts w:ascii="Times New Roman" w:hAnsi="Times New Roman" w:cs="Times New Roman"/>
          <w:sz w:val="28"/>
          <w:szCs w:val="28"/>
        </w:rPr>
        <w:t>лка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Шер В.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Бабочки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Шер В. Концертная пьеса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Прокофьев С. Гавот из Классической симфонии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Фиокко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Ж.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Аллегро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Бах И.С.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Аллегро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Маленькие ветряные мельницы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Дакен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Л.К.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Кукушка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Новачек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Непрерывное движение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Прокофьев С. Скерцо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В темпе менуэта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Менуэт в стиле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Порпора</w:t>
      </w:r>
      <w:proofErr w:type="spellEnd"/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Рис Ф. </w:t>
      </w:r>
      <w:r w:rsidR="00FF6891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Непрерывное движение</w:t>
      </w:r>
      <w:r w:rsidR="00FF6891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Паганини Н. Сонатина ми минор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Венявский Г. Мазурки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и Ригодон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Прелюд и Аллегро в стиле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Пуньяни</w:t>
      </w:r>
      <w:proofErr w:type="spellEnd"/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Прокофьев С. Вальс, Мазурка и Гавот из балета «Золушка»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Вьетан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Тарантелла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Синдинг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Престо из Сюиты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Сарасате П. </w:t>
      </w:r>
      <w:r w:rsidR="00386F44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Интродукция и Тарантелла</w:t>
      </w:r>
      <w:r w:rsidR="00386F44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Крейслер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Вариации на тему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Венявсий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Г. </w:t>
      </w:r>
      <w:r w:rsidR="00386F44">
        <w:rPr>
          <w:rFonts w:ascii="Times New Roman" w:hAnsi="Times New Roman" w:cs="Times New Roman"/>
          <w:sz w:val="28"/>
          <w:szCs w:val="28"/>
        </w:rPr>
        <w:t>«</w:t>
      </w:r>
      <w:r w:rsidRPr="00E37F57">
        <w:rPr>
          <w:rFonts w:ascii="Times New Roman" w:hAnsi="Times New Roman" w:cs="Times New Roman"/>
          <w:sz w:val="28"/>
          <w:szCs w:val="28"/>
        </w:rPr>
        <w:t>Скерцо-тарантелла</w:t>
      </w:r>
      <w:r w:rsidR="00386F44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CD6C5B" w:rsidRDefault="00CD6C5B" w:rsidP="00CD6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ГАММЫ И УПРАЖНЕНИЯ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Бакланова Н. Маленькие упражнения для начинающих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Гаммы и арпеджио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Шрадик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Г. Упражнения 1-я тетрадь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Конюс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Ю. Маленькие этюды и упражнения в двойных нотах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Гилельс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Е. 24 гаммы и арпеджио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Гилельс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Е. Ежедневные упражнения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Григорян А. Гаммы и арпеджио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Гаммы и арпеджио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 педагогической практике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репертуар непрерывно пополняется, но общий принцип постепенного усложнения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 многообразия стилей должен сохраняться.</w:t>
      </w:r>
    </w:p>
    <w:p w:rsidR="00FF56A9" w:rsidRPr="00386F44" w:rsidRDefault="00FF56A9" w:rsidP="00386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44">
        <w:rPr>
          <w:rFonts w:ascii="Times New Roman" w:hAnsi="Times New Roman" w:cs="Times New Roman"/>
          <w:b/>
          <w:sz w:val="28"/>
          <w:szCs w:val="28"/>
        </w:rPr>
        <w:t xml:space="preserve">III. Требования к уровню подготовки </w:t>
      </w:r>
      <w:proofErr w:type="gramStart"/>
      <w:r w:rsidRPr="00386F4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Уровень подготовки обучающихся является результатом освоения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образовательной программы учебного предмета «Специальность (скрипка)»,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который приводит к формированию комплекса знаний, умений и навыков,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таких как: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наличие у обучающегося интереса к музыкальному искусству,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самостоятельному музыкальному исполнительству;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сформированный комплекс исполнительских знаний, умений и навыков,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позволяющий использовать многообразные возможности струнного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инструмента для достижения наиболее убедительной интерпретации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авторского текста, самостоятельно накапливать репертуар из музыкальных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произведений различных эпох, стилей, направлений, жанров и форм;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знание репертуара для струнного инструмента, включающего произведения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разных стилей и жанров (полифонические произведения, сонаты, концерты,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пьесы, этюды, инструменталь</w:t>
      </w:r>
      <w:r w:rsidR="00386F44">
        <w:rPr>
          <w:rFonts w:ascii="Times New Roman" w:hAnsi="Times New Roman" w:cs="Times New Roman"/>
          <w:sz w:val="28"/>
          <w:szCs w:val="28"/>
        </w:rPr>
        <w:t xml:space="preserve">ные миниатюры) в соответствии с </w:t>
      </w:r>
      <w:r w:rsidRPr="00E37F57">
        <w:rPr>
          <w:rFonts w:ascii="Times New Roman" w:hAnsi="Times New Roman" w:cs="Times New Roman"/>
          <w:sz w:val="28"/>
          <w:szCs w:val="28"/>
        </w:rPr>
        <w:t>программными</w:t>
      </w:r>
      <w:r w:rsidR="00896CD7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требованиями;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знание художественно-исполнительских возможностей струнного инструмента;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знание профессиональной терминологии;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наличие умений по чтению с листа музыкальных произведений;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навыки по воспитанию слухового контроля, умению управлять процессом</w:t>
      </w:r>
      <w:r w:rsidR="00896CD7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исполнения музыкального произведения;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навыки по использованию музыкально-исполнительских средств</w:t>
      </w:r>
      <w:r w:rsidR="00896CD7">
        <w:rPr>
          <w:rFonts w:ascii="Times New Roman" w:hAnsi="Times New Roman" w:cs="Times New Roman"/>
          <w:sz w:val="28"/>
          <w:szCs w:val="28"/>
        </w:rPr>
        <w:t xml:space="preserve">  </w:t>
      </w:r>
      <w:r w:rsidRPr="00E37F57">
        <w:rPr>
          <w:rFonts w:ascii="Times New Roman" w:hAnsi="Times New Roman" w:cs="Times New Roman"/>
          <w:sz w:val="28"/>
          <w:szCs w:val="28"/>
        </w:rPr>
        <w:t>выразительности, выполнению ан</w:t>
      </w:r>
      <w:r w:rsidR="00896CD7">
        <w:rPr>
          <w:rFonts w:ascii="Times New Roman" w:hAnsi="Times New Roman" w:cs="Times New Roman"/>
          <w:sz w:val="28"/>
          <w:szCs w:val="28"/>
        </w:rPr>
        <w:t xml:space="preserve">ализа исполняемых произведений, </w:t>
      </w:r>
      <w:r w:rsidRPr="00E37F57">
        <w:rPr>
          <w:rFonts w:ascii="Times New Roman" w:hAnsi="Times New Roman" w:cs="Times New Roman"/>
          <w:sz w:val="28"/>
          <w:szCs w:val="28"/>
        </w:rPr>
        <w:t>владению</w:t>
      </w:r>
      <w:r w:rsidR="00896CD7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различными видами техники исполнительства, использованию художественно</w:t>
      </w:r>
      <w:r w:rsidR="00896CD7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оправданных технических приемов;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наличие творческой инициативы, сформированных представлений о методике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разучивания музыкальных произведений и приемах работы над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исполнительскими трудностями;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− наличие музыкальной памяти, развитого мелодического, ладогармонического,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тембрового слуха;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− наличие навыков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-концертной работы в качестве солиста.</w:t>
      </w:r>
    </w:p>
    <w:p w:rsidR="00FF56A9" w:rsidRPr="00386F44" w:rsidRDefault="00FF56A9" w:rsidP="00386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44">
        <w:rPr>
          <w:rFonts w:ascii="Times New Roman" w:hAnsi="Times New Roman" w:cs="Times New Roman"/>
          <w:b/>
          <w:sz w:val="28"/>
          <w:szCs w:val="28"/>
        </w:rPr>
        <w:t>IV. Формы и методы контроля, система оценок</w:t>
      </w:r>
    </w:p>
    <w:p w:rsidR="00FF56A9" w:rsidRPr="00CD6C5B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C5B">
        <w:rPr>
          <w:rFonts w:ascii="Times New Roman" w:hAnsi="Times New Roman" w:cs="Times New Roman"/>
          <w:i/>
          <w:sz w:val="28"/>
          <w:szCs w:val="28"/>
        </w:rPr>
        <w:t>1. Аттестация: цели, виды, форма, содержание.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Оценка качества занятий по «Специальности (скрипка)» включает в себя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текущий контроль успеваемости, промежуточную и итоговую аттестацию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обучающихся.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="00896CD7">
        <w:rPr>
          <w:rFonts w:ascii="Times New Roman" w:hAnsi="Times New Roman" w:cs="Times New Roman"/>
          <w:sz w:val="28"/>
          <w:szCs w:val="28"/>
        </w:rPr>
        <w:t>прослушивания,</w:t>
      </w:r>
      <w:r w:rsidRPr="00E37F57">
        <w:rPr>
          <w:rFonts w:ascii="Times New Roman" w:hAnsi="Times New Roman" w:cs="Times New Roman"/>
          <w:sz w:val="28"/>
          <w:szCs w:val="28"/>
        </w:rPr>
        <w:t xml:space="preserve"> контрольные уроки.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Текущий контроль успева</w:t>
      </w:r>
      <w:r w:rsidR="00896CD7">
        <w:rPr>
          <w:rFonts w:ascii="Times New Roman" w:hAnsi="Times New Roman" w:cs="Times New Roman"/>
          <w:sz w:val="28"/>
          <w:szCs w:val="28"/>
        </w:rPr>
        <w:t>емости учащихся проводится в счё</w:t>
      </w:r>
      <w:r w:rsidRPr="00E37F57">
        <w:rPr>
          <w:rFonts w:ascii="Times New Roman" w:hAnsi="Times New Roman" w:cs="Times New Roman"/>
          <w:sz w:val="28"/>
          <w:szCs w:val="28"/>
        </w:rPr>
        <w:t>т аудиторного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времени, предусмотренного на учебный предмет.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="00896CD7">
        <w:rPr>
          <w:rFonts w:ascii="Times New Roman" w:hAnsi="Times New Roman" w:cs="Times New Roman"/>
          <w:sz w:val="28"/>
          <w:szCs w:val="28"/>
        </w:rPr>
        <w:t>зачёт</w:t>
      </w:r>
      <w:r w:rsidRPr="00E37F57">
        <w:rPr>
          <w:rFonts w:ascii="Times New Roman" w:hAnsi="Times New Roman" w:cs="Times New Roman"/>
          <w:sz w:val="28"/>
          <w:szCs w:val="28"/>
        </w:rPr>
        <w:t>ов и эк</w:t>
      </w:r>
      <w:r w:rsidR="00896CD7">
        <w:rPr>
          <w:rFonts w:ascii="Times New Roman" w:hAnsi="Times New Roman" w:cs="Times New Roman"/>
          <w:sz w:val="28"/>
          <w:szCs w:val="28"/>
        </w:rPr>
        <w:t>заменов. Контрольные уроки, зачё</w:t>
      </w:r>
      <w:r w:rsidRPr="00E37F57">
        <w:rPr>
          <w:rFonts w:ascii="Times New Roman" w:hAnsi="Times New Roman" w:cs="Times New Roman"/>
          <w:sz w:val="28"/>
          <w:szCs w:val="28"/>
        </w:rPr>
        <w:t>ты могут проходить в виде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технических зачетов, академических концертов, исполнения концертных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прог</w:t>
      </w:r>
      <w:r w:rsidR="00896CD7">
        <w:rPr>
          <w:rFonts w:ascii="Times New Roman" w:hAnsi="Times New Roman" w:cs="Times New Roman"/>
          <w:sz w:val="28"/>
          <w:szCs w:val="28"/>
        </w:rPr>
        <w:t>рамм.</w:t>
      </w:r>
    </w:p>
    <w:p w:rsidR="00FF56A9" w:rsidRPr="00E37F57" w:rsidRDefault="00896CD7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уроки и зачё</w:t>
      </w:r>
      <w:r w:rsidR="00FF56A9" w:rsidRPr="00E37F57">
        <w:rPr>
          <w:rFonts w:ascii="Times New Roman" w:hAnsi="Times New Roman" w:cs="Times New Roman"/>
          <w:sz w:val="28"/>
          <w:szCs w:val="28"/>
        </w:rPr>
        <w:t>ты в рамках промежуточной аттестации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 xml:space="preserve">проводятся на завершающих четверть или </w:t>
      </w:r>
      <w:r>
        <w:rPr>
          <w:rFonts w:ascii="Times New Roman" w:hAnsi="Times New Roman" w:cs="Times New Roman"/>
          <w:sz w:val="28"/>
          <w:szCs w:val="28"/>
        </w:rPr>
        <w:t>полугодие учебных занятиях в счё</w:t>
      </w:r>
      <w:r w:rsidR="00FF56A9" w:rsidRPr="00E37F57">
        <w:rPr>
          <w:rFonts w:ascii="Times New Roman" w:hAnsi="Times New Roman" w:cs="Times New Roman"/>
          <w:sz w:val="28"/>
          <w:szCs w:val="28"/>
        </w:rPr>
        <w:t>т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аудиторного времени, предусмотренного на данный учебный предмет. Экзамены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проводятся за пределами аудиторных учебных занятий.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Экзамен проводится: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по окончании 8 класса (выпускной экзамен) при 8-летнем сроке обучения</w:t>
      </w:r>
    </w:p>
    <w:p w:rsidR="00896CD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по окончании 9 класса (выпускной экзамен) при 9-летнем сроке обучения.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Учащиеся остальных классов в конце каждого учебного года сдают</w:t>
      </w:r>
      <w:r w:rsidR="00386F44">
        <w:rPr>
          <w:rFonts w:ascii="Times New Roman" w:hAnsi="Times New Roman" w:cs="Times New Roman"/>
          <w:sz w:val="28"/>
          <w:szCs w:val="28"/>
        </w:rPr>
        <w:t xml:space="preserve"> переводной зачё</w:t>
      </w:r>
      <w:r w:rsidRPr="00E37F57">
        <w:rPr>
          <w:rFonts w:ascii="Times New Roman" w:hAnsi="Times New Roman" w:cs="Times New Roman"/>
          <w:sz w:val="28"/>
          <w:szCs w:val="28"/>
        </w:rPr>
        <w:t>т.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По завершении изучения учебных предметов по итогам промежуточной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аттестации обучающимся выставляется оценка, которая заносится в свидетельство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об окончании образовательного учреждения.</w:t>
      </w:r>
    </w:p>
    <w:p w:rsidR="00FF56A9" w:rsidRPr="00CD6C5B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C5B">
        <w:rPr>
          <w:rFonts w:ascii="Times New Roman" w:hAnsi="Times New Roman" w:cs="Times New Roman"/>
          <w:i/>
          <w:sz w:val="28"/>
          <w:szCs w:val="28"/>
        </w:rPr>
        <w:t>2. Критерии оценки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Для аттестации обучающихся создаются фонды оценочных средств, которые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включают в себя методы контроля, по</w:t>
      </w:r>
      <w:r w:rsidR="00386F44">
        <w:rPr>
          <w:rFonts w:ascii="Times New Roman" w:hAnsi="Times New Roman" w:cs="Times New Roman"/>
          <w:sz w:val="28"/>
          <w:szCs w:val="28"/>
        </w:rPr>
        <w:t xml:space="preserve">зволяющие оценить приобретенные </w:t>
      </w:r>
      <w:r w:rsidRPr="00E37F57">
        <w:rPr>
          <w:rFonts w:ascii="Times New Roman" w:hAnsi="Times New Roman" w:cs="Times New Roman"/>
          <w:sz w:val="28"/>
          <w:szCs w:val="28"/>
        </w:rPr>
        <w:t>знания,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умения и навыки.</w:t>
      </w:r>
    </w:p>
    <w:p w:rsidR="00FF56A9" w:rsidRPr="00CD6C5B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D6C5B">
        <w:rPr>
          <w:rFonts w:ascii="Times New Roman" w:hAnsi="Times New Roman" w:cs="Times New Roman"/>
          <w:i/>
          <w:sz w:val="28"/>
          <w:szCs w:val="28"/>
        </w:rPr>
        <w:t>Критерии оценки качества исполнения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По ито</w:t>
      </w:r>
      <w:r w:rsidR="00CD6C5B">
        <w:rPr>
          <w:rFonts w:ascii="Times New Roman" w:hAnsi="Times New Roman" w:cs="Times New Roman"/>
          <w:sz w:val="28"/>
          <w:szCs w:val="28"/>
        </w:rPr>
        <w:t>гам исполнения программы на зачё</w:t>
      </w:r>
      <w:r w:rsidRPr="00E37F57">
        <w:rPr>
          <w:rFonts w:ascii="Times New Roman" w:hAnsi="Times New Roman" w:cs="Times New Roman"/>
          <w:sz w:val="28"/>
          <w:szCs w:val="28"/>
        </w:rPr>
        <w:t>те, академическом прослушивании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или экзамене выставляется оценка по пятибалльной шкале: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7"/>
        <w:gridCol w:w="6202"/>
      </w:tblGrid>
      <w:tr w:rsidR="00CD6C5B" w:rsidTr="00CD6C5B">
        <w:tc>
          <w:tcPr>
            <w:tcW w:w="3369" w:type="dxa"/>
          </w:tcPr>
          <w:p w:rsidR="00CD6C5B" w:rsidRDefault="00CD6C5B" w:rsidP="00CD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202" w:type="dxa"/>
          </w:tcPr>
          <w:p w:rsidR="00CD6C5B" w:rsidRDefault="00CD6C5B" w:rsidP="00CD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CD6C5B" w:rsidTr="00CD6C5B">
        <w:tc>
          <w:tcPr>
            <w:tcW w:w="3369" w:type="dxa"/>
          </w:tcPr>
          <w:p w:rsidR="00CD6C5B" w:rsidRPr="00CD6C5B" w:rsidRDefault="00CD6C5B" w:rsidP="00B175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b/>
                <w:sz w:val="28"/>
                <w:szCs w:val="28"/>
              </w:rPr>
              <w:t>5 («отлично»)</w:t>
            </w:r>
          </w:p>
        </w:tc>
        <w:tc>
          <w:tcPr>
            <w:tcW w:w="6202" w:type="dxa"/>
          </w:tcPr>
          <w:p w:rsidR="00CD6C5B" w:rsidRDefault="00CD6C5B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Учащийся должен продемонстрировать весь комплекс музыкально-исполнительских достижений на данном этапе, грамотно и выразительно исполнить свою программу, иметь хорошую интонацию, хорошее звучание и достаточно развитый инструментализм</w:t>
            </w:r>
          </w:p>
        </w:tc>
      </w:tr>
      <w:tr w:rsidR="00CD6C5B" w:rsidTr="00CD6C5B">
        <w:tc>
          <w:tcPr>
            <w:tcW w:w="3369" w:type="dxa"/>
          </w:tcPr>
          <w:p w:rsidR="00CD6C5B" w:rsidRPr="00CD6C5B" w:rsidRDefault="00CD6C5B" w:rsidP="00B175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b/>
                <w:sz w:val="28"/>
                <w:szCs w:val="28"/>
              </w:rPr>
              <w:t>4 («хорошо»)</w:t>
            </w:r>
          </w:p>
        </w:tc>
        <w:tc>
          <w:tcPr>
            <w:tcW w:w="6202" w:type="dxa"/>
          </w:tcPr>
          <w:p w:rsidR="00CD6C5B" w:rsidRDefault="00CD6C5B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При всех вышеизложенных пунктах не достаточно музыкальной выразительности или несколько отстаёт техническое развитие учащегос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CD6C5B" w:rsidTr="00CD6C5B">
        <w:tc>
          <w:tcPr>
            <w:tcW w:w="3369" w:type="dxa"/>
          </w:tcPr>
          <w:p w:rsidR="00CD6C5B" w:rsidRPr="00CD6C5B" w:rsidRDefault="00CD6C5B" w:rsidP="00B175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b/>
                <w:sz w:val="28"/>
                <w:szCs w:val="28"/>
              </w:rPr>
              <w:t>3 («удовлетворительно»)</w:t>
            </w:r>
          </w:p>
        </w:tc>
        <w:tc>
          <w:tcPr>
            <w:tcW w:w="6202" w:type="dxa"/>
          </w:tcPr>
          <w:p w:rsidR="00CD6C5B" w:rsidRDefault="00CD6C5B" w:rsidP="00CD6C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Исполнени</w:t>
            </w:r>
            <w:r w:rsidR="00A857A1">
              <w:rPr>
                <w:rFonts w:ascii="Times New Roman" w:hAnsi="Times New Roman" w:cs="Times New Roman"/>
                <w:sz w:val="28"/>
                <w:szCs w:val="28"/>
              </w:rPr>
              <w:t xml:space="preserve">е носит формальный характер, не хватает технического развития и </w:t>
            </w: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инструмента</w:t>
            </w:r>
            <w:r w:rsidR="00A857A1">
              <w:rPr>
                <w:rFonts w:ascii="Times New Roman" w:hAnsi="Times New Roman" w:cs="Times New Roman"/>
                <w:sz w:val="28"/>
                <w:szCs w:val="28"/>
              </w:rPr>
              <w:t xml:space="preserve">льных навыков для качественного </w:t>
            </w: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ис</w:t>
            </w:r>
            <w:r w:rsidR="00A857A1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данной программы, нет  </w:t>
            </w: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 xml:space="preserve">понимания </w:t>
            </w:r>
            <w:r w:rsidR="00A857A1">
              <w:rPr>
                <w:rFonts w:ascii="Times New Roman" w:hAnsi="Times New Roman" w:cs="Times New Roman"/>
                <w:sz w:val="28"/>
                <w:szCs w:val="28"/>
              </w:rPr>
              <w:t xml:space="preserve">стиля исполняемых произведений, </w:t>
            </w: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звучание</w:t>
            </w:r>
            <w:r w:rsidR="00A857A1">
              <w:rPr>
                <w:rFonts w:ascii="Times New Roman" w:hAnsi="Times New Roman" w:cs="Times New Roman"/>
                <w:sz w:val="28"/>
                <w:szCs w:val="28"/>
              </w:rPr>
              <w:t xml:space="preserve"> маловыразительное, есть </w:t>
            </w:r>
            <w:r w:rsidRPr="00CD6C5B">
              <w:rPr>
                <w:rFonts w:ascii="Times New Roman" w:hAnsi="Times New Roman" w:cs="Times New Roman"/>
                <w:sz w:val="28"/>
                <w:szCs w:val="28"/>
              </w:rPr>
              <w:t>интонационные проблемы</w:t>
            </w:r>
          </w:p>
        </w:tc>
      </w:tr>
      <w:tr w:rsidR="00CD6C5B" w:rsidTr="00CD6C5B">
        <w:tc>
          <w:tcPr>
            <w:tcW w:w="3369" w:type="dxa"/>
          </w:tcPr>
          <w:p w:rsidR="00CD6C5B" w:rsidRPr="00CD6C5B" w:rsidRDefault="00CD6C5B" w:rsidP="00B175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b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02" w:type="dxa"/>
          </w:tcPr>
          <w:p w:rsidR="00CD6C5B" w:rsidRDefault="00A857A1" w:rsidP="00A85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не донесена по тексту, </w:t>
            </w:r>
            <w:r w:rsidRPr="00A857A1">
              <w:rPr>
                <w:rFonts w:ascii="Times New Roman" w:hAnsi="Times New Roman" w:cs="Times New Roman"/>
                <w:sz w:val="28"/>
                <w:szCs w:val="28"/>
              </w:rPr>
              <w:t>отсут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ствуют инструментальные навыки, </w:t>
            </w:r>
            <w:r w:rsidRPr="00A857A1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смысленное исполнение, нечистая </w:t>
            </w:r>
            <w:r w:rsidRPr="00A857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нтонация, отсутствие перспектив </w:t>
            </w:r>
            <w:r w:rsidRPr="00A857A1">
              <w:rPr>
                <w:rFonts w:ascii="Times New Roman" w:hAnsi="Times New Roman" w:cs="Times New Roman"/>
                <w:sz w:val="28"/>
                <w:szCs w:val="28"/>
              </w:rPr>
              <w:t>дальнейшего обучения на инструменте</w:t>
            </w:r>
          </w:p>
        </w:tc>
      </w:tr>
      <w:tr w:rsidR="00CD6C5B" w:rsidTr="00CD6C5B">
        <w:tc>
          <w:tcPr>
            <w:tcW w:w="3369" w:type="dxa"/>
          </w:tcPr>
          <w:p w:rsidR="00CD6C5B" w:rsidRPr="00CD6C5B" w:rsidRDefault="00CD6C5B" w:rsidP="00B175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C5B">
              <w:rPr>
                <w:rFonts w:ascii="Times New Roman" w:hAnsi="Times New Roman" w:cs="Times New Roman"/>
                <w:b/>
                <w:sz w:val="28"/>
                <w:szCs w:val="28"/>
              </w:rPr>
              <w:t>Зачет (без оценки)</w:t>
            </w:r>
          </w:p>
        </w:tc>
        <w:tc>
          <w:tcPr>
            <w:tcW w:w="6202" w:type="dxa"/>
          </w:tcPr>
          <w:p w:rsidR="00CD6C5B" w:rsidRDefault="00A857A1" w:rsidP="00B17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57A1">
              <w:rPr>
                <w:rFonts w:ascii="Times New Roman" w:hAnsi="Times New Roman" w:cs="Times New Roman"/>
                <w:sz w:val="28"/>
                <w:szCs w:val="28"/>
              </w:rPr>
              <w:t>Исполнение соответствует необходимому уровню на данном этапе обучения</w:t>
            </w:r>
          </w:p>
        </w:tc>
      </w:tr>
    </w:tbl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Согласно ФГТ</w:t>
      </w:r>
      <w:r w:rsidR="00A857A1">
        <w:rPr>
          <w:rFonts w:ascii="Times New Roman" w:hAnsi="Times New Roman" w:cs="Times New Roman"/>
          <w:sz w:val="28"/>
          <w:szCs w:val="28"/>
        </w:rPr>
        <w:t>,</w:t>
      </w:r>
      <w:r w:rsidRPr="00E37F57">
        <w:rPr>
          <w:rFonts w:ascii="Times New Roman" w:hAnsi="Times New Roman" w:cs="Times New Roman"/>
          <w:sz w:val="28"/>
          <w:szCs w:val="28"/>
        </w:rPr>
        <w:t xml:space="preserve"> данная система оцен</w:t>
      </w:r>
      <w:r w:rsidR="00A857A1">
        <w:rPr>
          <w:rFonts w:ascii="Times New Roman" w:hAnsi="Times New Roman" w:cs="Times New Roman"/>
          <w:sz w:val="28"/>
          <w:szCs w:val="28"/>
        </w:rPr>
        <w:t xml:space="preserve">ки качества исполнения является </w:t>
      </w:r>
      <w:r w:rsidRPr="00E37F57">
        <w:rPr>
          <w:rFonts w:ascii="Times New Roman" w:hAnsi="Times New Roman" w:cs="Times New Roman"/>
          <w:sz w:val="28"/>
          <w:szCs w:val="28"/>
        </w:rPr>
        <w:t>основно</w:t>
      </w:r>
      <w:r w:rsidR="00896CD7">
        <w:rPr>
          <w:rFonts w:ascii="Times New Roman" w:hAnsi="Times New Roman" w:cs="Times New Roman"/>
          <w:sz w:val="28"/>
          <w:szCs w:val="28"/>
        </w:rPr>
        <w:t>й.  О</w:t>
      </w:r>
      <w:r w:rsidRPr="00E37F57">
        <w:rPr>
          <w:rFonts w:ascii="Times New Roman" w:hAnsi="Times New Roman" w:cs="Times New Roman"/>
          <w:sz w:val="28"/>
          <w:szCs w:val="28"/>
        </w:rPr>
        <w:t>ценка</w:t>
      </w:r>
      <w:r w:rsidR="00A857A1">
        <w:rPr>
          <w:rFonts w:ascii="Times New Roman" w:hAnsi="Times New Roman" w:cs="Times New Roman"/>
          <w:sz w:val="28"/>
          <w:szCs w:val="28"/>
        </w:rPr>
        <w:t xml:space="preserve"> качества исполнения может быть</w:t>
      </w:r>
      <w:r w:rsidR="00896CD7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допол</w:t>
      </w:r>
      <w:r w:rsidR="00896CD7">
        <w:rPr>
          <w:rFonts w:ascii="Times New Roman" w:hAnsi="Times New Roman" w:cs="Times New Roman"/>
          <w:sz w:val="28"/>
          <w:szCs w:val="28"/>
        </w:rPr>
        <w:t>нена системой «+» и «</w:t>
      </w:r>
      <w:proofErr w:type="gramStart"/>
      <w:r w:rsidR="00896CD7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="00896CD7">
        <w:rPr>
          <w:rFonts w:ascii="Times New Roman" w:hAnsi="Times New Roman" w:cs="Times New Roman"/>
          <w:sz w:val="28"/>
          <w:szCs w:val="28"/>
        </w:rPr>
        <w:t>, что даё</w:t>
      </w:r>
      <w:r w:rsidRPr="00E37F57">
        <w:rPr>
          <w:rFonts w:ascii="Times New Roman" w:hAnsi="Times New Roman" w:cs="Times New Roman"/>
          <w:sz w:val="28"/>
          <w:szCs w:val="28"/>
        </w:rPr>
        <w:t>т возмо</w:t>
      </w:r>
      <w:r w:rsidR="00A857A1">
        <w:rPr>
          <w:rFonts w:ascii="Times New Roman" w:hAnsi="Times New Roman" w:cs="Times New Roman"/>
          <w:sz w:val="28"/>
          <w:szCs w:val="28"/>
        </w:rPr>
        <w:t xml:space="preserve">жность более конкретно отметить </w:t>
      </w:r>
      <w:r w:rsidRPr="00E37F57">
        <w:rPr>
          <w:rFonts w:ascii="Times New Roman" w:hAnsi="Times New Roman" w:cs="Times New Roman"/>
          <w:sz w:val="28"/>
          <w:szCs w:val="28"/>
        </w:rPr>
        <w:t>выступление учащегося.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Фонды оценочных сре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изван</w:t>
      </w:r>
      <w:r w:rsidR="00A857A1">
        <w:rPr>
          <w:rFonts w:ascii="Times New Roman" w:hAnsi="Times New Roman" w:cs="Times New Roman"/>
          <w:sz w:val="28"/>
          <w:szCs w:val="28"/>
        </w:rPr>
        <w:t xml:space="preserve">ы обеспечивать оценку качества </w:t>
      </w:r>
      <w:r w:rsidR="00896CD7">
        <w:rPr>
          <w:rFonts w:ascii="Times New Roman" w:hAnsi="Times New Roman" w:cs="Times New Roman"/>
          <w:sz w:val="28"/>
          <w:szCs w:val="28"/>
        </w:rPr>
        <w:t>приобретё</w:t>
      </w:r>
      <w:r w:rsidRPr="00E37F57">
        <w:rPr>
          <w:rFonts w:ascii="Times New Roman" w:hAnsi="Times New Roman" w:cs="Times New Roman"/>
          <w:sz w:val="28"/>
          <w:szCs w:val="28"/>
        </w:rPr>
        <w:t>нных выпускниками знаний, ум</w:t>
      </w:r>
      <w:r w:rsidR="00A857A1">
        <w:rPr>
          <w:rFonts w:ascii="Times New Roman" w:hAnsi="Times New Roman" w:cs="Times New Roman"/>
          <w:sz w:val="28"/>
          <w:szCs w:val="28"/>
        </w:rPr>
        <w:t xml:space="preserve">ений и навыков, а также степень </w:t>
      </w:r>
      <w:r w:rsidRPr="00E37F57">
        <w:rPr>
          <w:rFonts w:ascii="Times New Roman" w:hAnsi="Times New Roman" w:cs="Times New Roman"/>
          <w:sz w:val="28"/>
          <w:szCs w:val="28"/>
        </w:rPr>
        <w:t xml:space="preserve">готовности учащихся выпускного </w:t>
      </w:r>
      <w:r w:rsidR="00A857A1">
        <w:rPr>
          <w:rFonts w:ascii="Times New Roman" w:hAnsi="Times New Roman" w:cs="Times New Roman"/>
          <w:sz w:val="28"/>
          <w:szCs w:val="28"/>
        </w:rPr>
        <w:t xml:space="preserve">класса к возможному продолжению </w:t>
      </w:r>
      <w:r w:rsidRPr="00E37F57">
        <w:rPr>
          <w:rFonts w:ascii="Times New Roman" w:hAnsi="Times New Roman" w:cs="Times New Roman"/>
          <w:sz w:val="28"/>
          <w:szCs w:val="28"/>
        </w:rPr>
        <w:t>профессионального образования в области музыкального искусства.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параметры: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Оценка годовой работы учащегося.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2. Оценки за академические концерты или экзамены.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3. Другие выступления учащегося в течение учебного года.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При выведении оценки за выпускные экзамены должны быть учтены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следующие параметры: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Учащийся должен продемонстрировать достаточный технический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уровень владения инструментом.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2. Убедительно раскрытый художественный образ музыкального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3. Понимание и отражение в исполнительской интерпретации понятия стиля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исполняемого произведения.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При выпускных экзаменах оценка ставится по пятибалльной шкале</w:t>
      </w:r>
      <w:r w:rsidR="00386F4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(«отлично», «хорошо», «удовлетворительно», «неудовлетворительно»).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b/>
          <w:sz w:val="28"/>
          <w:szCs w:val="28"/>
          <w:highlight w:val="yellow"/>
        </w:rPr>
        <w:t>3.Контрольные требования на разных этапах обучения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Оценки выставляются по окончании четверти и полугодий учебного года. В</w:t>
      </w:r>
      <w:r w:rsidR="00386F44" w:rsidRPr="00CE16B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конце учебного года выставляется итоговая (переводная) оценка.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В течение учебного года учащийся должен выступать не менее 4-х раз: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i/>
          <w:sz w:val="28"/>
          <w:szCs w:val="28"/>
          <w:highlight w:val="yellow"/>
        </w:rPr>
        <w:t>1-е полугодие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Октябрь-ноябрь – технический зачет (гамма и этюды)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Ноябрь-декабрь – пьесы или крупная форма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i/>
          <w:sz w:val="28"/>
          <w:szCs w:val="28"/>
          <w:highlight w:val="yellow"/>
        </w:rPr>
        <w:t>2-е полугодие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Февраль-март - пьесы или крупная форма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Апрель-май - гамма, два этюда, крупная форма.</w:t>
      </w:r>
    </w:p>
    <w:p w:rsidR="00FF56A9" w:rsidRPr="00CE16B3" w:rsidRDefault="00FF56A9" w:rsidP="00B175CB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В средних и старших классах целесообра</w:t>
      </w:r>
      <w:r w:rsidR="00CD6C5B" w:rsidRPr="00CE16B3">
        <w:rPr>
          <w:rFonts w:ascii="Times New Roman" w:hAnsi="Times New Roman" w:cs="Times New Roman"/>
          <w:sz w:val="28"/>
          <w:szCs w:val="28"/>
          <w:highlight w:val="yellow"/>
        </w:rPr>
        <w:t>зно гаммы выносить на отдельный зачё</w:t>
      </w:r>
      <w:r w:rsidRPr="00CE16B3">
        <w:rPr>
          <w:rFonts w:ascii="Times New Roman" w:hAnsi="Times New Roman" w:cs="Times New Roman"/>
          <w:sz w:val="28"/>
          <w:szCs w:val="28"/>
          <w:highlight w:val="yellow"/>
        </w:rPr>
        <w:t>т, чтобы «разгрузить» объем исполняем</w:t>
      </w:r>
      <w:r w:rsidR="00CD6C5B" w:rsidRPr="00CE16B3">
        <w:rPr>
          <w:rFonts w:ascii="Times New Roman" w:hAnsi="Times New Roman" w:cs="Times New Roman"/>
          <w:sz w:val="28"/>
          <w:szCs w:val="28"/>
          <w:highlight w:val="yellow"/>
        </w:rPr>
        <w:t>ого материала на переводных зачё</w:t>
      </w:r>
      <w:r w:rsidRPr="00CE16B3">
        <w:rPr>
          <w:rFonts w:ascii="Times New Roman" w:hAnsi="Times New Roman" w:cs="Times New Roman"/>
          <w:sz w:val="28"/>
          <w:szCs w:val="28"/>
          <w:highlight w:val="yellow"/>
        </w:rPr>
        <w:t>тах.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CE16B3">
        <w:rPr>
          <w:rFonts w:ascii="Times New Roman" w:hAnsi="Times New Roman" w:cs="Times New Roman"/>
          <w:sz w:val="28"/>
          <w:szCs w:val="28"/>
          <w:highlight w:val="yellow"/>
        </w:rPr>
        <w:t>Учащиеся 1-х и 2-х классов могут играть оди</w:t>
      </w:r>
      <w:r w:rsidR="00CD6C5B" w:rsidRPr="00CE16B3">
        <w:rPr>
          <w:rFonts w:ascii="Times New Roman" w:hAnsi="Times New Roman" w:cs="Times New Roman"/>
          <w:sz w:val="28"/>
          <w:szCs w:val="28"/>
          <w:highlight w:val="yellow"/>
        </w:rPr>
        <w:t xml:space="preserve">н этюд и две пьесы, это зависит </w:t>
      </w:r>
      <w:r w:rsidRPr="00CE16B3">
        <w:rPr>
          <w:rFonts w:ascii="Times New Roman" w:hAnsi="Times New Roman" w:cs="Times New Roman"/>
          <w:sz w:val="28"/>
          <w:szCs w:val="28"/>
          <w:highlight w:val="yellow"/>
        </w:rPr>
        <w:t>от степени подготовленности учащегося в каждом конкретном случае.</w:t>
      </w:r>
    </w:p>
    <w:p w:rsidR="00FF56A9" w:rsidRPr="00386F44" w:rsidRDefault="00FF56A9" w:rsidP="00386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F44">
        <w:rPr>
          <w:rFonts w:ascii="Times New Roman" w:hAnsi="Times New Roman" w:cs="Times New Roman"/>
          <w:b/>
          <w:sz w:val="28"/>
          <w:szCs w:val="28"/>
        </w:rPr>
        <w:t>V. Методическое обеспечение учебного процесса</w:t>
      </w:r>
    </w:p>
    <w:p w:rsidR="00FF56A9" w:rsidRPr="00386F44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F44">
        <w:rPr>
          <w:rFonts w:ascii="Times New Roman" w:hAnsi="Times New Roman" w:cs="Times New Roman"/>
          <w:b/>
          <w:sz w:val="28"/>
          <w:szCs w:val="28"/>
        </w:rPr>
        <w:t>1.Методические рекомендации педагогическим работникам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Необходимым условием для успешного об</w:t>
      </w:r>
      <w:r w:rsidR="00CD6C5B">
        <w:rPr>
          <w:rFonts w:ascii="Times New Roman" w:hAnsi="Times New Roman" w:cs="Times New Roman"/>
          <w:sz w:val="28"/>
          <w:szCs w:val="28"/>
        </w:rPr>
        <w:t xml:space="preserve">учения игре на скрипке является </w:t>
      </w:r>
      <w:r w:rsidRPr="00E37F57">
        <w:rPr>
          <w:rFonts w:ascii="Times New Roman" w:hAnsi="Times New Roman" w:cs="Times New Roman"/>
          <w:sz w:val="28"/>
          <w:szCs w:val="28"/>
        </w:rPr>
        <w:t>формирование у ученика уже на нача</w:t>
      </w:r>
      <w:r w:rsidR="00CD6C5B">
        <w:rPr>
          <w:rFonts w:ascii="Times New Roman" w:hAnsi="Times New Roman" w:cs="Times New Roman"/>
          <w:sz w:val="28"/>
          <w:szCs w:val="28"/>
        </w:rPr>
        <w:t>льном этапе правильной поста</w:t>
      </w:r>
      <w:r w:rsidR="00896CD7">
        <w:rPr>
          <w:rFonts w:ascii="Times New Roman" w:hAnsi="Times New Roman" w:cs="Times New Roman"/>
          <w:sz w:val="28"/>
          <w:szCs w:val="28"/>
        </w:rPr>
        <w:t>но</w:t>
      </w:r>
      <w:r w:rsidR="00CD6C5B">
        <w:rPr>
          <w:rFonts w:ascii="Times New Roman" w:hAnsi="Times New Roman" w:cs="Times New Roman"/>
          <w:sz w:val="28"/>
          <w:szCs w:val="28"/>
        </w:rPr>
        <w:t xml:space="preserve">вки правой и </w:t>
      </w:r>
      <w:r w:rsidRPr="00E37F57">
        <w:rPr>
          <w:rFonts w:ascii="Times New Roman" w:hAnsi="Times New Roman" w:cs="Times New Roman"/>
          <w:sz w:val="28"/>
          <w:szCs w:val="28"/>
        </w:rPr>
        <w:t>левой рук, корпуса. Что же касаетс</w:t>
      </w:r>
      <w:r w:rsidR="00CD6C5B">
        <w:rPr>
          <w:rFonts w:ascii="Times New Roman" w:hAnsi="Times New Roman" w:cs="Times New Roman"/>
          <w:sz w:val="28"/>
          <w:szCs w:val="28"/>
        </w:rPr>
        <w:t xml:space="preserve">я учащихся, которые нуждаются в </w:t>
      </w:r>
      <w:r w:rsidRPr="00E37F57">
        <w:rPr>
          <w:rFonts w:ascii="Times New Roman" w:hAnsi="Times New Roman" w:cs="Times New Roman"/>
          <w:sz w:val="28"/>
          <w:szCs w:val="28"/>
        </w:rPr>
        <w:t>значительной перестановке рук и освобождении мышечного аппарата, то д</w:t>
      </w:r>
      <w:r w:rsidR="00CD6C5B">
        <w:rPr>
          <w:rFonts w:ascii="Times New Roman" w:hAnsi="Times New Roman" w:cs="Times New Roman"/>
          <w:sz w:val="28"/>
          <w:szCs w:val="28"/>
        </w:rPr>
        <w:t xml:space="preserve">анную </w:t>
      </w:r>
      <w:r w:rsidRPr="00E37F57">
        <w:rPr>
          <w:rFonts w:ascii="Times New Roman" w:hAnsi="Times New Roman" w:cs="Times New Roman"/>
          <w:sz w:val="28"/>
          <w:szCs w:val="28"/>
        </w:rPr>
        <w:t>работу необходимо вести по прог</w:t>
      </w:r>
      <w:r w:rsidR="00CD6C5B">
        <w:rPr>
          <w:rFonts w:ascii="Times New Roman" w:hAnsi="Times New Roman" w:cs="Times New Roman"/>
          <w:sz w:val="28"/>
          <w:szCs w:val="28"/>
        </w:rPr>
        <w:t xml:space="preserve">рамме, которая в первую очередь </w:t>
      </w:r>
      <w:r w:rsidRPr="00E37F57">
        <w:rPr>
          <w:rFonts w:ascii="Times New Roman" w:hAnsi="Times New Roman" w:cs="Times New Roman"/>
          <w:sz w:val="28"/>
          <w:szCs w:val="28"/>
        </w:rPr>
        <w:t>предусматривает решение этих задач. В связи</w:t>
      </w:r>
      <w:r w:rsidR="00CD6C5B">
        <w:rPr>
          <w:rFonts w:ascii="Times New Roman" w:hAnsi="Times New Roman" w:cs="Times New Roman"/>
          <w:sz w:val="28"/>
          <w:szCs w:val="28"/>
        </w:rPr>
        <w:t xml:space="preserve"> с этим в одном и том же классе </w:t>
      </w:r>
      <w:r w:rsidRPr="00E37F57">
        <w:rPr>
          <w:rFonts w:ascii="Times New Roman" w:hAnsi="Times New Roman" w:cs="Times New Roman"/>
          <w:sz w:val="28"/>
          <w:szCs w:val="28"/>
        </w:rPr>
        <w:t xml:space="preserve">даны четыре </w:t>
      </w:r>
      <w:r w:rsidR="00896CD7">
        <w:rPr>
          <w:rFonts w:ascii="Times New Roman" w:hAnsi="Times New Roman" w:cs="Times New Roman"/>
          <w:sz w:val="28"/>
          <w:szCs w:val="28"/>
        </w:rPr>
        <w:t>варианта зачё</w:t>
      </w:r>
      <w:r w:rsidRPr="00E37F57">
        <w:rPr>
          <w:rFonts w:ascii="Times New Roman" w:hAnsi="Times New Roman" w:cs="Times New Roman"/>
          <w:sz w:val="28"/>
          <w:szCs w:val="28"/>
        </w:rPr>
        <w:t>тной програм</w:t>
      </w:r>
      <w:r w:rsidR="00CD6C5B">
        <w:rPr>
          <w:rFonts w:ascii="Times New Roman" w:hAnsi="Times New Roman" w:cs="Times New Roman"/>
          <w:sz w:val="28"/>
          <w:szCs w:val="28"/>
        </w:rPr>
        <w:t>мы</w:t>
      </w:r>
      <w:r w:rsidR="00896CD7">
        <w:rPr>
          <w:rFonts w:ascii="Times New Roman" w:hAnsi="Times New Roman" w:cs="Times New Roman"/>
          <w:sz w:val="28"/>
          <w:szCs w:val="28"/>
        </w:rPr>
        <w:t xml:space="preserve"> различной сложности</w:t>
      </w:r>
      <w:r w:rsidR="00CD6C5B">
        <w:rPr>
          <w:rFonts w:ascii="Times New Roman" w:hAnsi="Times New Roman" w:cs="Times New Roman"/>
          <w:sz w:val="28"/>
          <w:szCs w:val="28"/>
        </w:rPr>
        <w:t xml:space="preserve">, где наиболее полно отражены </w:t>
      </w:r>
      <w:r w:rsidRPr="00E37F57">
        <w:rPr>
          <w:rFonts w:ascii="Times New Roman" w:hAnsi="Times New Roman" w:cs="Times New Roman"/>
          <w:sz w:val="28"/>
          <w:szCs w:val="28"/>
        </w:rPr>
        <w:t>все</w:t>
      </w:r>
      <w:r w:rsidR="00CD6C5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аспекты художественного и технического развития ученика и его возможности на</w:t>
      </w:r>
      <w:r w:rsidR="00CD6C5B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 xml:space="preserve">данном этапе. </w:t>
      </w:r>
      <w:r w:rsidR="00CD6C5B">
        <w:rPr>
          <w:rFonts w:ascii="Times New Roman" w:hAnsi="Times New Roman" w:cs="Times New Roman"/>
          <w:sz w:val="28"/>
          <w:szCs w:val="28"/>
        </w:rPr>
        <w:t>Р</w:t>
      </w:r>
      <w:r w:rsidRPr="00E37F57">
        <w:rPr>
          <w:rFonts w:ascii="Times New Roman" w:hAnsi="Times New Roman" w:cs="Times New Roman"/>
          <w:sz w:val="28"/>
          <w:szCs w:val="28"/>
        </w:rPr>
        <w:t>азви</w:t>
      </w:r>
      <w:r w:rsidR="00896CD7">
        <w:rPr>
          <w:rFonts w:ascii="Times New Roman" w:hAnsi="Times New Roman" w:cs="Times New Roman"/>
          <w:sz w:val="28"/>
          <w:szCs w:val="28"/>
        </w:rPr>
        <w:t>тию техники (беглости, чёткости, ровности</w:t>
      </w:r>
      <w:r w:rsidRPr="00E37F57">
        <w:rPr>
          <w:rFonts w:ascii="Times New Roman" w:hAnsi="Times New Roman" w:cs="Times New Roman"/>
          <w:sz w:val="28"/>
          <w:szCs w:val="28"/>
        </w:rPr>
        <w:t>) способствует систематическая работа над у</w:t>
      </w:r>
      <w:r w:rsidR="00CD6C5B">
        <w:rPr>
          <w:rFonts w:ascii="Times New Roman" w:hAnsi="Times New Roman" w:cs="Times New Roman"/>
          <w:sz w:val="28"/>
          <w:szCs w:val="28"/>
        </w:rPr>
        <w:t xml:space="preserve">пражнениями, гаммами и этюдами. </w:t>
      </w:r>
      <w:r w:rsidRPr="00E37F57">
        <w:rPr>
          <w:rFonts w:ascii="Times New Roman" w:hAnsi="Times New Roman" w:cs="Times New Roman"/>
          <w:sz w:val="28"/>
          <w:szCs w:val="28"/>
        </w:rPr>
        <w:t>При освоении гамм, упражнений, этюдов и другого вспом</w:t>
      </w:r>
      <w:r w:rsidR="00CD6C5B">
        <w:rPr>
          <w:rFonts w:ascii="Times New Roman" w:hAnsi="Times New Roman" w:cs="Times New Roman"/>
          <w:sz w:val="28"/>
          <w:szCs w:val="28"/>
        </w:rPr>
        <w:t xml:space="preserve">огательного материала </w:t>
      </w:r>
      <w:r w:rsidRPr="00E37F57">
        <w:rPr>
          <w:rFonts w:ascii="Times New Roman" w:hAnsi="Times New Roman" w:cs="Times New Roman"/>
          <w:sz w:val="28"/>
          <w:szCs w:val="28"/>
        </w:rPr>
        <w:t>рекомендуется применение различных вариа</w:t>
      </w:r>
      <w:r w:rsidR="00CD6C5B">
        <w:rPr>
          <w:rFonts w:ascii="Times New Roman" w:hAnsi="Times New Roman" w:cs="Times New Roman"/>
          <w:sz w:val="28"/>
          <w:szCs w:val="28"/>
        </w:rPr>
        <w:t xml:space="preserve">нтов – штриховых, динамических, </w:t>
      </w:r>
      <w:r w:rsidRPr="00E37F57">
        <w:rPr>
          <w:rFonts w:ascii="Times New Roman" w:hAnsi="Times New Roman" w:cs="Times New Roman"/>
          <w:sz w:val="28"/>
          <w:szCs w:val="28"/>
        </w:rPr>
        <w:t>ритмических и т. д. При работе н</w:t>
      </w:r>
      <w:r w:rsidR="00A857A1">
        <w:rPr>
          <w:rFonts w:ascii="Times New Roman" w:hAnsi="Times New Roman" w:cs="Times New Roman"/>
          <w:sz w:val="28"/>
          <w:szCs w:val="28"/>
        </w:rPr>
        <w:t xml:space="preserve">ад техникой необходимо давать чёткие </w:t>
      </w:r>
      <w:r w:rsidRPr="00E37F57">
        <w:rPr>
          <w:rFonts w:ascii="Times New Roman" w:hAnsi="Times New Roman" w:cs="Times New Roman"/>
          <w:sz w:val="28"/>
          <w:szCs w:val="28"/>
        </w:rPr>
        <w:t>индивидуальные задания и регулярно проверять их выполнение.</w:t>
      </w:r>
    </w:p>
    <w:p w:rsidR="00A857A1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Работа над качеством звука, интонацией, </w:t>
      </w:r>
      <w:r w:rsidR="00A857A1">
        <w:rPr>
          <w:rFonts w:ascii="Times New Roman" w:hAnsi="Times New Roman" w:cs="Times New Roman"/>
          <w:sz w:val="28"/>
          <w:szCs w:val="28"/>
        </w:rPr>
        <w:t xml:space="preserve">ритмическим рисунком, динамикой </w:t>
      </w:r>
      <w:r w:rsidRPr="00E37F57">
        <w:rPr>
          <w:rFonts w:ascii="Times New Roman" w:hAnsi="Times New Roman" w:cs="Times New Roman"/>
          <w:sz w:val="28"/>
          <w:szCs w:val="28"/>
        </w:rPr>
        <w:t>– важнейшими средствами музык</w:t>
      </w:r>
      <w:r w:rsidR="00A857A1">
        <w:rPr>
          <w:rFonts w:ascii="Times New Roman" w:hAnsi="Times New Roman" w:cs="Times New Roman"/>
          <w:sz w:val="28"/>
          <w:szCs w:val="28"/>
        </w:rPr>
        <w:t xml:space="preserve">альной выразительности – должна </w:t>
      </w:r>
      <w:r w:rsidRPr="00E37F57">
        <w:rPr>
          <w:rFonts w:ascii="Times New Roman" w:hAnsi="Times New Roman" w:cs="Times New Roman"/>
          <w:sz w:val="28"/>
          <w:szCs w:val="28"/>
        </w:rPr>
        <w:t>последовательно проводиться на протяжении все</w:t>
      </w:r>
      <w:r w:rsidR="00A857A1">
        <w:rPr>
          <w:rFonts w:ascii="Times New Roman" w:hAnsi="Times New Roman" w:cs="Times New Roman"/>
          <w:sz w:val="28"/>
          <w:szCs w:val="28"/>
        </w:rPr>
        <w:t xml:space="preserve">х лет обучения и быть предметом постоянного внимания педагога. </w:t>
      </w:r>
      <w:r w:rsidRPr="00E37F57">
        <w:rPr>
          <w:rFonts w:ascii="Times New Roman" w:hAnsi="Times New Roman" w:cs="Times New Roman"/>
          <w:sz w:val="28"/>
          <w:szCs w:val="28"/>
        </w:rPr>
        <w:t>В работе над музыкальными произведениями необход</w:t>
      </w:r>
      <w:r w:rsidR="00A857A1">
        <w:rPr>
          <w:rFonts w:ascii="Times New Roman" w:hAnsi="Times New Roman" w:cs="Times New Roman"/>
          <w:sz w:val="28"/>
          <w:szCs w:val="28"/>
        </w:rPr>
        <w:t xml:space="preserve">имо постоянно </w:t>
      </w:r>
      <w:r w:rsidR="00A81F5A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связь между </w:t>
      </w:r>
      <w:r w:rsidR="00A857A1">
        <w:rPr>
          <w:rFonts w:ascii="Times New Roman" w:hAnsi="Times New Roman" w:cs="Times New Roman"/>
          <w:sz w:val="28"/>
          <w:szCs w:val="28"/>
        </w:rPr>
        <w:t xml:space="preserve">их </w:t>
      </w:r>
      <w:r w:rsidRPr="00E37F57">
        <w:rPr>
          <w:rFonts w:ascii="Times New Roman" w:hAnsi="Times New Roman" w:cs="Times New Roman"/>
          <w:sz w:val="28"/>
          <w:szCs w:val="28"/>
        </w:rPr>
        <w:t>художес</w:t>
      </w:r>
      <w:r w:rsidR="00A81F5A">
        <w:rPr>
          <w:rFonts w:ascii="Times New Roman" w:hAnsi="Times New Roman" w:cs="Times New Roman"/>
          <w:sz w:val="28"/>
          <w:szCs w:val="28"/>
        </w:rPr>
        <w:t>твенной и технической стороной</w:t>
      </w:r>
      <w:r w:rsidR="00A857A1">
        <w:rPr>
          <w:rFonts w:ascii="Times New Roman" w:hAnsi="Times New Roman" w:cs="Times New Roman"/>
          <w:sz w:val="28"/>
          <w:szCs w:val="28"/>
        </w:rPr>
        <w:t xml:space="preserve">. </w:t>
      </w:r>
      <w:r w:rsidR="00A81F5A">
        <w:rPr>
          <w:rFonts w:ascii="Times New Roman" w:hAnsi="Times New Roman" w:cs="Times New Roman"/>
          <w:sz w:val="28"/>
          <w:szCs w:val="28"/>
        </w:rPr>
        <w:t>При выборе произведений для</w:t>
      </w:r>
      <w:r w:rsidR="00A857A1">
        <w:rPr>
          <w:rFonts w:ascii="Times New Roman" w:hAnsi="Times New Roman" w:cs="Times New Roman"/>
          <w:sz w:val="28"/>
          <w:szCs w:val="28"/>
        </w:rPr>
        <w:t xml:space="preserve"> самостоят</w:t>
      </w:r>
      <w:r w:rsidR="00A81F5A">
        <w:rPr>
          <w:rFonts w:ascii="Times New Roman" w:hAnsi="Times New Roman" w:cs="Times New Roman"/>
          <w:sz w:val="28"/>
          <w:szCs w:val="28"/>
        </w:rPr>
        <w:t xml:space="preserve">ельной работы нужно учитывать, что </w:t>
      </w:r>
      <w:r w:rsidR="00A857A1">
        <w:rPr>
          <w:rFonts w:ascii="Times New Roman" w:hAnsi="Times New Roman" w:cs="Times New Roman"/>
          <w:sz w:val="28"/>
          <w:szCs w:val="28"/>
        </w:rPr>
        <w:t xml:space="preserve">по трудности </w:t>
      </w:r>
      <w:r w:rsidR="00A81F5A">
        <w:rPr>
          <w:rFonts w:ascii="Times New Roman" w:hAnsi="Times New Roman" w:cs="Times New Roman"/>
          <w:sz w:val="28"/>
          <w:szCs w:val="28"/>
        </w:rPr>
        <w:t xml:space="preserve">они </w:t>
      </w:r>
      <w:r w:rsidR="00A857A1">
        <w:rPr>
          <w:rFonts w:ascii="Times New Roman" w:hAnsi="Times New Roman" w:cs="Times New Roman"/>
          <w:sz w:val="28"/>
          <w:szCs w:val="28"/>
        </w:rPr>
        <w:t xml:space="preserve">должно быть легче </w:t>
      </w:r>
      <w:r w:rsidRPr="00E37F57">
        <w:rPr>
          <w:rFonts w:ascii="Times New Roman" w:hAnsi="Times New Roman" w:cs="Times New Roman"/>
          <w:sz w:val="28"/>
          <w:szCs w:val="28"/>
        </w:rPr>
        <w:t>произведений, изуча</w:t>
      </w:r>
      <w:r w:rsidR="00A857A1">
        <w:rPr>
          <w:rFonts w:ascii="Times New Roman" w:hAnsi="Times New Roman" w:cs="Times New Roman"/>
          <w:sz w:val="28"/>
          <w:szCs w:val="28"/>
        </w:rPr>
        <w:t>емых по основной программе.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Репертуар учащихся состоит из технического и художественного материала.</w:t>
      </w:r>
      <w:r w:rsidR="00A857A1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Репертуар должен быть разнообразн</w:t>
      </w:r>
      <w:r w:rsidR="00A857A1">
        <w:rPr>
          <w:rFonts w:ascii="Times New Roman" w:hAnsi="Times New Roman" w:cs="Times New Roman"/>
          <w:sz w:val="28"/>
          <w:szCs w:val="28"/>
        </w:rPr>
        <w:t xml:space="preserve">ым по стилю, содержанию, форме, </w:t>
      </w:r>
      <w:r w:rsidRPr="00E37F57">
        <w:rPr>
          <w:rFonts w:ascii="Times New Roman" w:hAnsi="Times New Roman" w:cs="Times New Roman"/>
          <w:sz w:val="28"/>
          <w:szCs w:val="28"/>
        </w:rPr>
        <w:t>жанру, фактуре. При формировании экз</w:t>
      </w:r>
      <w:r w:rsidR="00A857A1">
        <w:rPr>
          <w:rFonts w:ascii="Times New Roman" w:hAnsi="Times New Roman" w:cs="Times New Roman"/>
          <w:sz w:val="28"/>
          <w:szCs w:val="28"/>
        </w:rPr>
        <w:t xml:space="preserve">аменационных программ за основу был </w:t>
      </w:r>
      <w:r w:rsidRPr="00E37F57">
        <w:rPr>
          <w:rFonts w:ascii="Times New Roman" w:hAnsi="Times New Roman" w:cs="Times New Roman"/>
          <w:sz w:val="28"/>
          <w:szCs w:val="28"/>
        </w:rPr>
        <w:t>взят общий принцип «сплошной верти</w:t>
      </w:r>
      <w:r w:rsidR="00A857A1">
        <w:rPr>
          <w:rFonts w:ascii="Times New Roman" w:hAnsi="Times New Roman" w:cs="Times New Roman"/>
          <w:sz w:val="28"/>
          <w:szCs w:val="28"/>
        </w:rPr>
        <w:t xml:space="preserve">кали», т.е. последовательность, </w:t>
      </w:r>
      <w:r w:rsidRPr="00E37F57">
        <w:rPr>
          <w:rFonts w:ascii="Times New Roman" w:hAnsi="Times New Roman" w:cs="Times New Roman"/>
          <w:sz w:val="28"/>
          <w:szCs w:val="28"/>
        </w:rPr>
        <w:t>постепенность и нарастающая сложно</w:t>
      </w:r>
      <w:r w:rsidR="00A857A1">
        <w:rPr>
          <w:rFonts w:ascii="Times New Roman" w:hAnsi="Times New Roman" w:cs="Times New Roman"/>
          <w:sz w:val="28"/>
          <w:szCs w:val="28"/>
        </w:rPr>
        <w:t>сть репертуара. При составлении зачё</w:t>
      </w:r>
      <w:r w:rsidRPr="00E37F57">
        <w:rPr>
          <w:rFonts w:ascii="Times New Roman" w:hAnsi="Times New Roman" w:cs="Times New Roman"/>
          <w:sz w:val="28"/>
          <w:szCs w:val="28"/>
        </w:rPr>
        <w:t>тной или экзаменационной прогр</w:t>
      </w:r>
      <w:r w:rsidR="00A857A1">
        <w:rPr>
          <w:rFonts w:ascii="Times New Roman" w:hAnsi="Times New Roman" w:cs="Times New Roman"/>
          <w:sz w:val="28"/>
          <w:szCs w:val="28"/>
        </w:rPr>
        <w:t xml:space="preserve">аммы важно соблюсти все аспекты </w:t>
      </w:r>
      <w:r w:rsidRPr="00E37F57">
        <w:rPr>
          <w:rFonts w:ascii="Times New Roman" w:hAnsi="Times New Roman" w:cs="Times New Roman"/>
          <w:sz w:val="28"/>
          <w:szCs w:val="28"/>
        </w:rPr>
        <w:t>музыкальных и технических сложностей,</w:t>
      </w:r>
      <w:r w:rsidR="00A857A1">
        <w:rPr>
          <w:rFonts w:ascii="Times New Roman" w:hAnsi="Times New Roman" w:cs="Times New Roman"/>
          <w:sz w:val="28"/>
          <w:szCs w:val="28"/>
        </w:rPr>
        <w:t xml:space="preserve"> освоение которых ученик должен </w:t>
      </w:r>
      <w:r w:rsidRPr="00E37F57">
        <w:rPr>
          <w:rFonts w:ascii="Times New Roman" w:hAnsi="Times New Roman" w:cs="Times New Roman"/>
          <w:sz w:val="28"/>
          <w:szCs w:val="28"/>
        </w:rPr>
        <w:t>продемонстрировать на данном этапе своег</w:t>
      </w:r>
      <w:r w:rsidR="00A857A1">
        <w:rPr>
          <w:rFonts w:ascii="Times New Roman" w:hAnsi="Times New Roman" w:cs="Times New Roman"/>
          <w:sz w:val="28"/>
          <w:szCs w:val="28"/>
        </w:rPr>
        <w:t>о развития</w:t>
      </w:r>
      <w:r w:rsidR="00A81F5A">
        <w:rPr>
          <w:rFonts w:ascii="Times New Roman" w:hAnsi="Times New Roman" w:cs="Times New Roman"/>
          <w:sz w:val="28"/>
          <w:szCs w:val="28"/>
        </w:rPr>
        <w:t>, подбирать произведения на развитие различных навыков</w:t>
      </w:r>
      <w:r w:rsidR="00A857A1">
        <w:rPr>
          <w:rFonts w:ascii="Times New Roman" w:hAnsi="Times New Roman" w:cs="Times New Roman"/>
          <w:sz w:val="28"/>
          <w:szCs w:val="28"/>
        </w:rPr>
        <w:t xml:space="preserve">. </w:t>
      </w:r>
      <w:r w:rsidRPr="00E37F57">
        <w:rPr>
          <w:rFonts w:ascii="Times New Roman" w:hAnsi="Times New Roman" w:cs="Times New Roman"/>
          <w:sz w:val="28"/>
          <w:szCs w:val="28"/>
        </w:rPr>
        <w:t>Комплексный подход, продума</w:t>
      </w:r>
      <w:r w:rsidR="00A857A1">
        <w:rPr>
          <w:rFonts w:ascii="Times New Roman" w:hAnsi="Times New Roman" w:cs="Times New Roman"/>
          <w:sz w:val="28"/>
          <w:szCs w:val="28"/>
        </w:rPr>
        <w:t xml:space="preserve">нный выбор учебного материала – </w:t>
      </w:r>
      <w:r w:rsidRPr="00E37F57">
        <w:rPr>
          <w:rFonts w:ascii="Times New Roman" w:hAnsi="Times New Roman" w:cs="Times New Roman"/>
          <w:sz w:val="28"/>
          <w:szCs w:val="28"/>
        </w:rPr>
        <w:t>важнейшие факто</w:t>
      </w:r>
      <w:r w:rsidR="00A857A1">
        <w:rPr>
          <w:rFonts w:ascii="Times New Roman" w:hAnsi="Times New Roman" w:cs="Times New Roman"/>
          <w:sz w:val="28"/>
          <w:szCs w:val="28"/>
        </w:rPr>
        <w:t xml:space="preserve">ры успешного развития учеников. </w:t>
      </w:r>
      <w:r w:rsidRPr="00E37F57">
        <w:rPr>
          <w:rFonts w:ascii="Times New Roman" w:hAnsi="Times New Roman" w:cs="Times New Roman"/>
          <w:sz w:val="28"/>
          <w:szCs w:val="28"/>
        </w:rPr>
        <w:t>К началу каждого полугодия преподавател</w:t>
      </w:r>
      <w:r w:rsidR="00A857A1">
        <w:rPr>
          <w:rFonts w:ascii="Times New Roman" w:hAnsi="Times New Roman" w:cs="Times New Roman"/>
          <w:sz w:val="28"/>
          <w:szCs w:val="28"/>
        </w:rPr>
        <w:t>ь составляет на каждого ученика и</w:t>
      </w:r>
      <w:r w:rsidRPr="00E37F57">
        <w:rPr>
          <w:rFonts w:ascii="Times New Roman" w:hAnsi="Times New Roman" w:cs="Times New Roman"/>
          <w:sz w:val="28"/>
          <w:szCs w:val="28"/>
        </w:rPr>
        <w:t>ндивидуальный план, который утверждает заведующий с</w:t>
      </w:r>
      <w:r w:rsidR="00A857A1">
        <w:rPr>
          <w:rFonts w:ascii="Times New Roman" w:hAnsi="Times New Roman" w:cs="Times New Roman"/>
          <w:sz w:val="28"/>
          <w:szCs w:val="28"/>
        </w:rPr>
        <w:t xml:space="preserve">трунным отделением.  </w:t>
      </w:r>
      <w:r w:rsidRPr="00E37F57">
        <w:rPr>
          <w:rFonts w:ascii="Times New Roman" w:hAnsi="Times New Roman" w:cs="Times New Roman"/>
          <w:sz w:val="28"/>
          <w:szCs w:val="28"/>
        </w:rPr>
        <w:t>В конце полугодия преподаватель вно</w:t>
      </w:r>
      <w:r w:rsidR="00A857A1">
        <w:rPr>
          <w:rFonts w:ascii="Times New Roman" w:hAnsi="Times New Roman" w:cs="Times New Roman"/>
          <w:sz w:val="28"/>
          <w:szCs w:val="28"/>
        </w:rPr>
        <w:t xml:space="preserve">сит изменения, если они были, и </w:t>
      </w:r>
      <w:r w:rsidRPr="00E37F57">
        <w:rPr>
          <w:rFonts w:ascii="Times New Roman" w:hAnsi="Times New Roman" w:cs="Times New Roman"/>
          <w:sz w:val="28"/>
          <w:szCs w:val="28"/>
        </w:rPr>
        <w:t>информацию обо всех выступлен</w:t>
      </w:r>
      <w:r w:rsidR="00A857A1">
        <w:rPr>
          <w:rFonts w:ascii="Times New Roman" w:hAnsi="Times New Roman" w:cs="Times New Roman"/>
          <w:sz w:val="28"/>
          <w:szCs w:val="28"/>
        </w:rPr>
        <w:t xml:space="preserve">иях ученика с оценкой и краткой </w:t>
      </w:r>
      <w:r w:rsidRPr="00E37F57">
        <w:rPr>
          <w:rFonts w:ascii="Times New Roman" w:hAnsi="Times New Roman" w:cs="Times New Roman"/>
          <w:sz w:val="28"/>
          <w:szCs w:val="28"/>
        </w:rPr>
        <w:t>характеристикой учащегося. При составлении и</w:t>
      </w:r>
      <w:r w:rsidR="00A857A1">
        <w:rPr>
          <w:rFonts w:ascii="Times New Roman" w:hAnsi="Times New Roman" w:cs="Times New Roman"/>
          <w:sz w:val="28"/>
          <w:szCs w:val="28"/>
        </w:rPr>
        <w:t xml:space="preserve">ндивидуального плана необходимо </w:t>
      </w:r>
      <w:r w:rsidRPr="00E37F57">
        <w:rPr>
          <w:rFonts w:ascii="Times New Roman" w:hAnsi="Times New Roman" w:cs="Times New Roman"/>
          <w:sz w:val="28"/>
          <w:szCs w:val="28"/>
        </w:rPr>
        <w:t>учитывать индивидуальные и личностн</w:t>
      </w:r>
      <w:r w:rsidR="00A857A1">
        <w:rPr>
          <w:rFonts w:ascii="Times New Roman" w:hAnsi="Times New Roman" w:cs="Times New Roman"/>
          <w:sz w:val="28"/>
          <w:szCs w:val="28"/>
        </w:rPr>
        <w:t xml:space="preserve">ые особенности, а также степень </w:t>
      </w:r>
      <w:r w:rsidRPr="00E37F57">
        <w:rPr>
          <w:rFonts w:ascii="Times New Roman" w:hAnsi="Times New Roman" w:cs="Times New Roman"/>
          <w:sz w:val="28"/>
          <w:szCs w:val="28"/>
        </w:rPr>
        <w:t>подготовки учащегося. В репертуар следует вкл</w:t>
      </w:r>
      <w:r w:rsidR="00A81F5A">
        <w:rPr>
          <w:rFonts w:ascii="Times New Roman" w:hAnsi="Times New Roman" w:cs="Times New Roman"/>
          <w:sz w:val="28"/>
          <w:szCs w:val="28"/>
        </w:rPr>
        <w:t xml:space="preserve">ючать произведения, доступные по техническим возможностям ученика, они должны быть </w:t>
      </w:r>
      <w:r w:rsidR="00A857A1">
        <w:rPr>
          <w:rFonts w:ascii="Times New Roman" w:hAnsi="Times New Roman" w:cs="Times New Roman"/>
          <w:sz w:val="28"/>
          <w:szCs w:val="28"/>
        </w:rPr>
        <w:t>разно</w:t>
      </w:r>
      <w:r w:rsidR="00A81F5A">
        <w:rPr>
          <w:rFonts w:ascii="Times New Roman" w:hAnsi="Times New Roman" w:cs="Times New Roman"/>
          <w:sz w:val="28"/>
          <w:szCs w:val="28"/>
        </w:rPr>
        <w:t>образны по стилю, жанру и</w:t>
      </w:r>
      <w:r w:rsidR="00A857A1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форме.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Важнейший раздел индивидуального плана – работа над этюдам</w:t>
      </w:r>
      <w:r w:rsidR="00A857A1">
        <w:rPr>
          <w:rFonts w:ascii="Times New Roman" w:hAnsi="Times New Roman" w:cs="Times New Roman"/>
          <w:sz w:val="28"/>
          <w:szCs w:val="28"/>
        </w:rPr>
        <w:t xml:space="preserve">и, гаммами, </w:t>
      </w:r>
      <w:r w:rsidRPr="00E37F57">
        <w:rPr>
          <w:rFonts w:ascii="Times New Roman" w:hAnsi="Times New Roman" w:cs="Times New Roman"/>
          <w:sz w:val="28"/>
          <w:szCs w:val="28"/>
        </w:rPr>
        <w:t>упражнениями и другим учебно-вспомог</w:t>
      </w:r>
      <w:r w:rsidR="00A857A1">
        <w:rPr>
          <w:rFonts w:ascii="Times New Roman" w:hAnsi="Times New Roman" w:cs="Times New Roman"/>
          <w:sz w:val="28"/>
          <w:szCs w:val="28"/>
        </w:rPr>
        <w:t xml:space="preserve">ательным материалом. При выборе </w:t>
      </w:r>
      <w:r w:rsidRPr="00E37F57">
        <w:rPr>
          <w:rFonts w:ascii="Times New Roman" w:hAnsi="Times New Roman" w:cs="Times New Roman"/>
          <w:sz w:val="28"/>
          <w:szCs w:val="28"/>
        </w:rPr>
        <w:t>этюдов следует учитывать их художественную и техническую значимость.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Изучение этюдов может принимать разл</w:t>
      </w:r>
      <w:r w:rsidR="00A857A1">
        <w:rPr>
          <w:rFonts w:ascii="Times New Roman" w:hAnsi="Times New Roman" w:cs="Times New Roman"/>
          <w:sz w:val="28"/>
          <w:szCs w:val="28"/>
        </w:rPr>
        <w:t xml:space="preserve">ичные формы в зависимости от их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содержания и учебных задач (ознакомление, </w:t>
      </w:r>
      <w:r w:rsidR="00A857A1">
        <w:rPr>
          <w:rFonts w:ascii="Times New Roman" w:hAnsi="Times New Roman" w:cs="Times New Roman"/>
          <w:sz w:val="28"/>
          <w:szCs w:val="28"/>
        </w:rPr>
        <w:t xml:space="preserve">чтение нот с листа, разучивание до </w:t>
      </w:r>
      <w:r w:rsidRPr="00E37F57">
        <w:rPr>
          <w:rFonts w:ascii="Times New Roman" w:hAnsi="Times New Roman" w:cs="Times New Roman"/>
          <w:sz w:val="28"/>
          <w:szCs w:val="28"/>
        </w:rPr>
        <w:t>уровня исполнительской законченности).</w:t>
      </w:r>
    </w:p>
    <w:p w:rsidR="00FF56A9" w:rsidRPr="00E37F57" w:rsidRDefault="00A857A1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56A9" w:rsidRPr="00E37F57">
        <w:rPr>
          <w:rFonts w:ascii="Times New Roman" w:hAnsi="Times New Roman" w:cs="Times New Roman"/>
          <w:sz w:val="28"/>
          <w:szCs w:val="28"/>
        </w:rPr>
        <w:t>едагогические требовани</w:t>
      </w:r>
      <w:r>
        <w:rPr>
          <w:rFonts w:ascii="Times New Roman" w:hAnsi="Times New Roman" w:cs="Times New Roman"/>
          <w:sz w:val="28"/>
          <w:szCs w:val="28"/>
        </w:rPr>
        <w:t>я к ученикам должны быть строго дифференцированы</w:t>
      </w:r>
      <w:r w:rsidR="00FF56A9" w:rsidRPr="00E37F57">
        <w:rPr>
          <w:rFonts w:ascii="Times New Roman" w:hAnsi="Times New Roman" w:cs="Times New Roman"/>
          <w:sz w:val="28"/>
          <w:szCs w:val="28"/>
        </w:rPr>
        <w:t>, недопустимо включать в 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идуальный план произведения, </w:t>
      </w:r>
      <w:r w:rsidR="00FF56A9" w:rsidRPr="00E37F57">
        <w:rPr>
          <w:rFonts w:ascii="Times New Roman" w:hAnsi="Times New Roman" w:cs="Times New Roman"/>
          <w:sz w:val="28"/>
          <w:szCs w:val="28"/>
        </w:rPr>
        <w:t>превышающие музыкально-исполнительские возможности ученика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6A9" w:rsidRPr="00E37F57">
        <w:rPr>
          <w:rFonts w:ascii="Times New Roman" w:hAnsi="Times New Roman" w:cs="Times New Roman"/>
          <w:sz w:val="28"/>
          <w:szCs w:val="28"/>
        </w:rPr>
        <w:t>соответствующие его возрастным особенностям.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Продвижение учащихся во многом завис</w:t>
      </w:r>
      <w:r w:rsidR="00A857A1">
        <w:rPr>
          <w:rFonts w:ascii="Times New Roman" w:hAnsi="Times New Roman" w:cs="Times New Roman"/>
          <w:sz w:val="28"/>
          <w:szCs w:val="28"/>
        </w:rPr>
        <w:t xml:space="preserve">ит от правильной организации их </w:t>
      </w:r>
      <w:r w:rsidRPr="00E37F57">
        <w:rPr>
          <w:rFonts w:ascii="Times New Roman" w:hAnsi="Times New Roman" w:cs="Times New Roman"/>
          <w:sz w:val="28"/>
          <w:szCs w:val="28"/>
        </w:rPr>
        <w:t>самостоятельных домашних занятий. Очень важно пока</w:t>
      </w:r>
      <w:r w:rsidR="00A857A1">
        <w:rPr>
          <w:rFonts w:ascii="Times New Roman" w:hAnsi="Times New Roman" w:cs="Times New Roman"/>
          <w:sz w:val="28"/>
          <w:szCs w:val="28"/>
        </w:rPr>
        <w:t xml:space="preserve">зать учащимся, как </w:t>
      </w:r>
      <w:r w:rsidRPr="00E37F57">
        <w:rPr>
          <w:rFonts w:ascii="Times New Roman" w:hAnsi="Times New Roman" w:cs="Times New Roman"/>
          <w:sz w:val="28"/>
          <w:szCs w:val="28"/>
        </w:rPr>
        <w:t>рационально использовать время, отвед</w:t>
      </w:r>
      <w:r w:rsidR="00A857A1">
        <w:rPr>
          <w:rFonts w:ascii="Times New Roman" w:hAnsi="Times New Roman" w:cs="Times New Roman"/>
          <w:sz w:val="28"/>
          <w:szCs w:val="28"/>
        </w:rPr>
        <w:t>ённое для работы дома. На уроке необходимо чё</w:t>
      </w:r>
      <w:r w:rsidRPr="00E37F57">
        <w:rPr>
          <w:rFonts w:ascii="Times New Roman" w:hAnsi="Times New Roman" w:cs="Times New Roman"/>
          <w:sz w:val="28"/>
          <w:szCs w:val="28"/>
        </w:rPr>
        <w:t>тко ставить конкретные задач</w:t>
      </w:r>
      <w:r w:rsidR="00A857A1">
        <w:rPr>
          <w:rFonts w:ascii="Times New Roman" w:hAnsi="Times New Roman" w:cs="Times New Roman"/>
          <w:sz w:val="28"/>
          <w:szCs w:val="28"/>
        </w:rPr>
        <w:t xml:space="preserve">и и показывать пути их решения, </w:t>
      </w:r>
      <w:r w:rsidRPr="00E37F57">
        <w:rPr>
          <w:rFonts w:ascii="Times New Roman" w:hAnsi="Times New Roman" w:cs="Times New Roman"/>
          <w:sz w:val="28"/>
          <w:szCs w:val="28"/>
        </w:rPr>
        <w:t>фиксировать их в дневнике. Это поможет б</w:t>
      </w:r>
      <w:r w:rsidR="00A857A1">
        <w:rPr>
          <w:rFonts w:ascii="Times New Roman" w:hAnsi="Times New Roman" w:cs="Times New Roman"/>
          <w:sz w:val="28"/>
          <w:szCs w:val="28"/>
        </w:rPr>
        <w:t xml:space="preserve">олее осознанно строить домашние </w:t>
      </w:r>
      <w:r w:rsidRPr="00E37F57">
        <w:rPr>
          <w:rFonts w:ascii="Times New Roman" w:hAnsi="Times New Roman" w:cs="Times New Roman"/>
          <w:sz w:val="28"/>
          <w:szCs w:val="28"/>
        </w:rPr>
        <w:t xml:space="preserve">занятия, </w:t>
      </w:r>
      <w:r w:rsidR="00A857A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37F57">
        <w:rPr>
          <w:rFonts w:ascii="Times New Roman" w:hAnsi="Times New Roman" w:cs="Times New Roman"/>
          <w:sz w:val="28"/>
          <w:szCs w:val="28"/>
        </w:rPr>
        <w:t>развивает навыки самостоятельн</w:t>
      </w:r>
      <w:r w:rsidR="00A857A1">
        <w:rPr>
          <w:rFonts w:ascii="Times New Roman" w:hAnsi="Times New Roman" w:cs="Times New Roman"/>
          <w:sz w:val="28"/>
          <w:szCs w:val="28"/>
        </w:rPr>
        <w:t xml:space="preserve">ой работы. В результате этого учебный </w:t>
      </w:r>
      <w:r w:rsidRPr="00E37F57">
        <w:rPr>
          <w:rFonts w:ascii="Times New Roman" w:hAnsi="Times New Roman" w:cs="Times New Roman"/>
          <w:sz w:val="28"/>
          <w:szCs w:val="28"/>
        </w:rPr>
        <w:t>процесс проходит значительно плодотворнее.</w:t>
      </w:r>
    </w:p>
    <w:p w:rsidR="00FF56A9" w:rsidRPr="00386F44" w:rsidRDefault="00FF56A9" w:rsidP="00B175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F44">
        <w:rPr>
          <w:rFonts w:ascii="Times New Roman" w:hAnsi="Times New Roman" w:cs="Times New Roman"/>
          <w:b/>
          <w:sz w:val="28"/>
          <w:szCs w:val="28"/>
        </w:rPr>
        <w:t>2. Рекомендации по организации самостоятельной работы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Самостоятельные занятия должны быть </w:t>
      </w:r>
      <w:r w:rsidR="00A857A1">
        <w:rPr>
          <w:rFonts w:ascii="Times New Roman" w:hAnsi="Times New Roman" w:cs="Times New Roman"/>
          <w:sz w:val="28"/>
          <w:szCs w:val="28"/>
        </w:rPr>
        <w:t>регулярными и систематическими и</w:t>
      </w:r>
      <w:r w:rsidRPr="00E37F57">
        <w:rPr>
          <w:rFonts w:ascii="Times New Roman" w:hAnsi="Times New Roman" w:cs="Times New Roman"/>
          <w:sz w:val="28"/>
          <w:szCs w:val="28"/>
        </w:rPr>
        <w:t xml:space="preserve"> ежедневными. Количество вре</w:t>
      </w:r>
      <w:r w:rsidR="00A857A1">
        <w:rPr>
          <w:rFonts w:ascii="Times New Roman" w:hAnsi="Times New Roman" w:cs="Times New Roman"/>
          <w:sz w:val="28"/>
          <w:szCs w:val="28"/>
        </w:rPr>
        <w:t>мени домашних занятий</w:t>
      </w:r>
      <w:r w:rsidRPr="00E37F57">
        <w:rPr>
          <w:rFonts w:ascii="Times New Roman" w:hAnsi="Times New Roman" w:cs="Times New Roman"/>
          <w:sz w:val="28"/>
          <w:szCs w:val="28"/>
        </w:rPr>
        <w:t xml:space="preserve"> обуславливается степенью сло</w:t>
      </w:r>
      <w:r w:rsidR="00A857A1">
        <w:rPr>
          <w:rFonts w:ascii="Times New Roman" w:hAnsi="Times New Roman" w:cs="Times New Roman"/>
          <w:sz w:val="28"/>
          <w:szCs w:val="28"/>
        </w:rPr>
        <w:t xml:space="preserve">жности проходимого музыкального </w:t>
      </w:r>
      <w:r w:rsidRPr="00E37F57">
        <w:rPr>
          <w:rFonts w:ascii="Times New Roman" w:hAnsi="Times New Roman" w:cs="Times New Roman"/>
          <w:sz w:val="28"/>
          <w:szCs w:val="28"/>
        </w:rPr>
        <w:t>материала, подготовкой к выступлениям на за</w:t>
      </w:r>
      <w:r w:rsidR="005619D4">
        <w:rPr>
          <w:rFonts w:ascii="Times New Roman" w:hAnsi="Times New Roman" w:cs="Times New Roman"/>
          <w:sz w:val="28"/>
          <w:szCs w:val="28"/>
        </w:rPr>
        <w:t>чё</w:t>
      </w:r>
      <w:r w:rsidR="00A857A1">
        <w:rPr>
          <w:rFonts w:ascii="Times New Roman" w:hAnsi="Times New Roman" w:cs="Times New Roman"/>
          <w:sz w:val="28"/>
          <w:szCs w:val="28"/>
        </w:rPr>
        <w:t xml:space="preserve">тах и концертах. Кроме того,  </w:t>
      </w:r>
      <w:r w:rsidRPr="00E37F57">
        <w:rPr>
          <w:rFonts w:ascii="Times New Roman" w:hAnsi="Times New Roman" w:cs="Times New Roman"/>
          <w:sz w:val="28"/>
          <w:szCs w:val="28"/>
        </w:rPr>
        <w:t xml:space="preserve">желательно, чтобы </w:t>
      </w:r>
      <w:r w:rsidR="005619D4">
        <w:rPr>
          <w:rFonts w:ascii="Times New Roman" w:hAnsi="Times New Roman" w:cs="Times New Roman"/>
          <w:sz w:val="28"/>
          <w:szCs w:val="28"/>
        </w:rPr>
        <w:t>в ежедневных домашних</w:t>
      </w:r>
      <w:r w:rsidRPr="00E37F57">
        <w:rPr>
          <w:rFonts w:ascii="Times New Roman" w:hAnsi="Times New Roman" w:cs="Times New Roman"/>
          <w:sz w:val="28"/>
          <w:szCs w:val="28"/>
        </w:rPr>
        <w:t xml:space="preserve"> за</w:t>
      </w:r>
      <w:r w:rsidR="005619D4">
        <w:rPr>
          <w:rFonts w:ascii="Times New Roman" w:hAnsi="Times New Roman" w:cs="Times New Roman"/>
          <w:sz w:val="28"/>
          <w:szCs w:val="28"/>
        </w:rPr>
        <w:t>нятиях строго соблюдались следующие пункты</w:t>
      </w:r>
      <w:r w:rsidRPr="00E37F57">
        <w:rPr>
          <w:rFonts w:ascii="Times New Roman" w:hAnsi="Times New Roman" w:cs="Times New Roman"/>
          <w:sz w:val="28"/>
          <w:szCs w:val="28"/>
        </w:rPr>
        <w:t>: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1) работа над техническим материалом (гаммы, этюды);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2) работа над пьесами и произведениями крупной формы;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3) проработка наиболее трудных эпизодов в изучаемых произведениях;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4) самостоятельный разбор нового музыкального материала;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Необходимо научить ребенка самостоятель</w:t>
      </w:r>
      <w:r w:rsidR="00A857A1">
        <w:rPr>
          <w:rFonts w:ascii="Times New Roman" w:hAnsi="Times New Roman" w:cs="Times New Roman"/>
          <w:sz w:val="28"/>
          <w:szCs w:val="28"/>
        </w:rPr>
        <w:t xml:space="preserve">но ставить задачи и решать их в </w:t>
      </w:r>
      <w:r w:rsidRPr="00E37F57">
        <w:rPr>
          <w:rFonts w:ascii="Times New Roman" w:hAnsi="Times New Roman" w:cs="Times New Roman"/>
          <w:sz w:val="28"/>
          <w:szCs w:val="28"/>
        </w:rPr>
        <w:t>ходе домашних занятий. Кроме того, важно</w:t>
      </w:r>
      <w:r w:rsidR="00A857A1">
        <w:rPr>
          <w:rFonts w:ascii="Times New Roman" w:hAnsi="Times New Roman" w:cs="Times New Roman"/>
          <w:sz w:val="28"/>
          <w:szCs w:val="28"/>
        </w:rPr>
        <w:t xml:space="preserve"> регулярное посещение различных </w:t>
      </w:r>
      <w:r w:rsidRPr="00E37F57">
        <w:rPr>
          <w:rFonts w:ascii="Times New Roman" w:hAnsi="Times New Roman" w:cs="Times New Roman"/>
          <w:sz w:val="28"/>
          <w:szCs w:val="28"/>
        </w:rPr>
        <w:t>филармонических концертов, музыкальных вечер</w:t>
      </w:r>
      <w:r w:rsidR="00A857A1">
        <w:rPr>
          <w:rFonts w:ascii="Times New Roman" w:hAnsi="Times New Roman" w:cs="Times New Roman"/>
          <w:sz w:val="28"/>
          <w:szCs w:val="28"/>
        </w:rPr>
        <w:t xml:space="preserve">ов, театров, музеев, культурных </w:t>
      </w:r>
      <w:r w:rsidRPr="00E37F57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Чтобы занятия дома были продуктивнее и</w:t>
      </w:r>
      <w:r w:rsidR="00A857A1">
        <w:rPr>
          <w:rFonts w:ascii="Times New Roman" w:hAnsi="Times New Roman" w:cs="Times New Roman"/>
          <w:sz w:val="28"/>
          <w:szCs w:val="28"/>
        </w:rPr>
        <w:t xml:space="preserve"> интереснее, необходимо научить </w:t>
      </w:r>
      <w:r w:rsidRPr="00E37F57">
        <w:rPr>
          <w:rFonts w:ascii="Times New Roman" w:hAnsi="Times New Roman" w:cs="Times New Roman"/>
          <w:sz w:val="28"/>
          <w:szCs w:val="28"/>
        </w:rPr>
        <w:t>учащегося самостоятельно и творчески мыс</w:t>
      </w:r>
      <w:r w:rsidR="005619D4">
        <w:rPr>
          <w:rFonts w:ascii="Times New Roman" w:hAnsi="Times New Roman" w:cs="Times New Roman"/>
          <w:sz w:val="28"/>
          <w:szCs w:val="28"/>
        </w:rPr>
        <w:t>лить, уметь чё</w:t>
      </w:r>
      <w:r w:rsidR="00A857A1">
        <w:rPr>
          <w:rFonts w:ascii="Times New Roman" w:hAnsi="Times New Roman" w:cs="Times New Roman"/>
          <w:sz w:val="28"/>
          <w:szCs w:val="28"/>
        </w:rPr>
        <w:t xml:space="preserve">тко формулировать </w:t>
      </w:r>
      <w:r w:rsidRPr="00E37F57">
        <w:rPr>
          <w:rFonts w:ascii="Times New Roman" w:hAnsi="Times New Roman" w:cs="Times New Roman"/>
          <w:sz w:val="28"/>
          <w:szCs w:val="28"/>
        </w:rPr>
        <w:t>проблему на уроке и находить пут</w:t>
      </w:r>
      <w:r w:rsidR="005619D4">
        <w:rPr>
          <w:rFonts w:ascii="Times New Roman" w:hAnsi="Times New Roman" w:cs="Times New Roman"/>
          <w:sz w:val="28"/>
          <w:szCs w:val="28"/>
        </w:rPr>
        <w:t>и её</w:t>
      </w:r>
      <w:r w:rsidRPr="00E37F57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Для большей мотивации в домашне</w:t>
      </w:r>
      <w:r w:rsidR="00A857A1">
        <w:rPr>
          <w:rFonts w:ascii="Times New Roman" w:hAnsi="Times New Roman" w:cs="Times New Roman"/>
          <w:sz w:val="28"/>
          <w:szCs w:val="28"/>
        </w:rPr>
        <w:t xml:space="preserve">й работе необходимо чаще менять </w:t>
      </w:r>
      <w:r w:rsidRPr="00E37F57">
        <w:rPr>
          <w:rFonts w:ascii="Times New Roman" w:hAnsi="Times New Roman" w:cs="Times New Roman"/>
          <w:sz w:val="28"/>
          <w:szCs w:val="28"/>
        </w:rPr>
        <w:t>репертуар, заинтересовывать участием во в</w:t>
      </w:r>
      <w:r w:rsidR="00A857A1">
        <w:rPr>
          <w:rFonts w:ascii="Times New Roman" w:hAnsi="Times New Roman" w:cs="Times New Roman"/>
          <w:sz w:val="28"/>
          <w:szCs w:val="28"/>
        </w:rPr>
        <w:t xml:space="preserve">севозможных выступлениях, как в </w:t>
      </w:r>
      <w:r w:rsidRPr="00E37F57">
        <w:rPr>
          <w:rFonts w:ascii="Times New Roman" w:hAnsi="Times New Roman" w:cs="Times New Roman"/>
          <w:sz w:val="28"/>
          <w:szCs w:val="28"/>
        </w:rPr>
        <w:t xml:space="preserve">качестве солиста, так и в ансамбле. Недопустимо </w:t>
      </w:r>
      <w:r w:rsidR="00A857A1">
        <w:rPr>
          <w:rFonts w:ascii="Times New Roman" w:hAnsi="Times New Roman" w:cs="Times New Roman"/>
          <w:sz w:val="28"/>
          <w:szCs w:val="28"/>
        </w:rPr>
        <w:t xml:space="preserve">играть одну программу в течение </w:t>
      </w:r>
      <w:r w:rsidRPr="00E37F57">
        <w:rPr>
          <w:rFonts w:ascii="Times New Roman" w:hAnsi="Times New Roman" w:cs="Times New Roman"/>
          <w:sz w:val="28"/>
          <w:szCs w:val="28"/>
        </w:rPr>
        <w:t>учебного года – это притупляет ощущения музык</w:t>
      </w:r>
      <w:r w:rsidR="00A857A1">
        <w:rPr>
          <w:rFonts w:ascii="Times New Roman" w:hAnsi="Times New Roman" w:cs="Times New Roman"/>
          <w:sz w:val="28"/>
          <w:szCs w:val="28"/>
        </w:rPr>
        <w:t xml:space="preserve">и, тормозит творческий процесс, </w:t>
      </w:r>
      <w:r w:rsidRPr="00E37F57">
        <w:rPr>
          <w:rFonts w:ascii="Times New Roman" w:hAnsi="Times New Roman" w:cs="Times New Roman"/>
          <w:sz w:val="28"/>
          <w:szCs w:val="28"/>
        </w:rPr>
        <w:t>вследствие чего самостоятельные за</w:t>
      </w:r>
      <w:r w:rsidR="005619D4">
        <w:rPr>
          <w:rFonts w:ascii="Times New Roman" w:hAnsi="Times New Roman" w:cs="Times New Roman"/>
          <w:sz w:val="28"/>
          <w:szCs w:val="28"/>
        </w:rPr>
        <w:t>нятия дома становятся</w:t>
      </w:r>
      <w:r w:rsidR="00A857A1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неинтересными и малопродуктивными.</w:t>
      </w:r>
    </w:p>
    <w:p w:rsidR="00FF56A9" w:rsidRPr="00A857A1" w:rsidRDefault="00FF56A9" w:rsidP="00A85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7A1">
        <w:rPr>
          <w:rFonts w:ascii="Times New Roman" w:hAnsi="Times New Roman" w:cs="Times New Roman"/>
          <w:b/>
          <w:sz w:val="28"/>
          <w:szCs w:val="28"/>
        </w:rPr>
        <w:t>VI. Списки рекомендуемой нотной и методической литературы</w:t>
      </w:r>
    </w:p>
    <w:p w:rsidR="00FF56A9" w:rsidRPr="00A857A1" w:rsidRDefault="00FF56A9" w:rsidP="00B175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7A1">
        <w:rPr>
          <w:rFonts w:ascii="Times New Roman" w:hAnsi="Times New Roman" w:cs="Times New Roman"/>
          <w:i/>
          <w:sz w:val="28"/>
          <w:szCs w:val="28"/>
        </w:rPr>
        <w:t>1. Список рекомендуемой нотной литературы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Бакланова Н. Этюды средней трудности. М., «Советский композитор», 1983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Верачини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Сонаты для скрипки.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Elibron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Classics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2002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3. Вивальди А. Двенадцать сонат для скрипки и фортепиано.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2004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Вольфарт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Легкие мелодические этюды. М., Кифара, 2006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Шаг за шагом. М., «Советский композитор», 1985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Шаг за шагом, раздел «Переходы». М., «Композитор», 1992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7. Гендель Г.Ф. 6 сонат для скрипки и ф-но 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8. Григорян А. Начальная школа </w:t>
      </w:r>
      <w:r w:rsidR="005619D4">
        <w:rPr>
          <w:rFonts w:ascii="Times New Roman" w:hAnsi="Times New Roman" w:cs="Times New Roman"/>
          <w:sz w:val="28"/>
          <w:szCs w:val="28"/>
        </w:rPr>
        <w:t xml:space="preserve">игры на скрипке. М., «Советский </w:t>
      </w:r>
      <w:r w:rsidRPr="00E37F57">
        <w:rPr>
          <w:rFonts w:ascii="Times New Roman" w:hAnsi="Times New Roman" w:cs="Times New Roman"/>
          <w:sz w:val="28"/>
          <w:szCs w:val="28"/>
        </w:rPr>
        <w:t>композитор», 1986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9. Гуревич Л., Зимина Н. Скрипичная азбука, </w:t>
      </w:r>
      <w:r w:rsidR="005619D4">
        <w:rPr>
          <w:rFonts w:ascii="Times New Roman" w:hAnsi="Times New Roman" w:cs="Times New Roman"/>
          <w:sz w:val="28"/>
          <w:szCs w:val="28"/>
        </w:rPr>
        <w:t xml:space="preserve">1, 2 тетради. М., «Композитор», </w:t>
      </w:r>
      <w:r w:rsidRPr="00E37F57">
        <w:rPr>
          <w:rFonts w:ascii="Times New Roman" w:hAnsi="Times New Roman" w:cs="Times New Roman"/>
          <w:sz w:val="28"/>
          <w:szCs w:val="28"/>
        </w:rPr>
        <w:t>2002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Данкля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Ш. Этюды соч. 73. М., Музыка, 1970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Этюды соч. 37. М., Музыка, 1988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Я. Этюды для 2-х скрипок соч. 38. М., Музыка, 1980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13. Захарьина Т. Скрипичный букварь. Гос. муз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зд., 1962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14. Избранные этюды для скрипки, 1-3 классы. М., «Кифара», 1996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15. Избранные этюды, 1-3 классы ДМШ. М., «Музыка», 2010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16. Избранные этюды, 3-5 классы ДМШ. М., «Музыка», 2012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17. Избранные этюды, вып.2. 3-5 классы. М., «Музыка», 2012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18. Классические пьесы (составит</w:t>
      </w:r>
      <w:r w:rsidR="005619D4">
        <w:rPr>
          <w:rFonts w:ascii="Times New Roman" w:hAnsi="Times New Roman" w:cs="Times New Roman"/>
          <w:sz w:val="28"/>
          <w:szCs w:val="28"/>
        </w:rPr>
        <w:t xml:space="preserve">ель и редактор </w:t>
      </w:r>
      <w:proofErr w:type="spellStart"/>
      <w:r w:rsidR="005619D4">
        <w:rPr>
          <w:rFonts w:ascii="Times New Roman" w:hAnsi="Times New Roman" w:cs="Times New Roman"/>
          <w:sz w:val="28"/>
          <w:szCs w:val="28"/>
        </w:rPr>
        <w:t>С.Шальман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). СПб, </w:t>
      </w:r>
      <w:r w:rsidRPr="00E37F57">
        <w:rPr>
          <w:rFonts w:ascii="Times New Roman" w:hAnsi="Times New Roman" w:cs="Times New Roman"/>
          <w:sz w:val="28"/>
          <w:szCs w:val="28"/>
        </w:rPr>
        <w:t>«Композитор», 2009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10 сонат для скрипки и фортепиано.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2004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20. Крейцер Р. Этюды (ред.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А.Ямпольского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). М., «Музыка»,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Артистические этюды, соч. 36, 1 часть. СПб, «Композитор», 2004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Блестящие этюды, соч. 36, 2 тетрадь. М., «Музыка», 2004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23. Роде П. 24 каприса. М., «Музыка», 2009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24. Родионов К. Начальные уроки игры на скрипке. М. «Музыка», 2000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Тартини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Дж. Соната соль минор «Покинутая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Дидона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»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Фиорилло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Ф. 36 этюдов и каприсов для скрипки. М., «Музыка», 1987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Гаммы и арпеджио. М., «Музыка», 1962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28. Хрестоматия для скрипки. Пьесы и </w:t>
      </w:r>
      <w:r w:rsidR="005619D4">
        <w:rPr>
          <w:rFonts w:ascii="Times New Roman" w:hAnsi="Times New Roman" w:cs="Times New Roman"/>
          <w:sz w:val="28"/>
          <w:szCs w:val="28"/>
        </w:rPr>
        <w:t xml:space="preserve">произведения крупной формы. 1-2 </w:t>
      </w:r>
      <w:r w:rsidRPr="00E37F57">
        <w:rPr>
          <w:rFonts w:ascii="Times New Roman" w:hAnsi="Times New Roman" w:cs="Times New Roman"/>
          <w:sz w:val="28"/>
          <w:szCs w:val="28"/>
        </w:rPr>
        <w:t xml:space="preserve">классы. Составители: М.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К. Родион</w:t>
      </w:r>
      <w:r w:rsidR="005619D4">
        <w:rPr>
          <w:rFonts w:ascii="Times New Roman" w:hAnsi="Times New Roman" w:cs="Times New Roman"/>
          <w:sz w:val="28"/>
          <w:szCs w:val="28"/>
        </w:rPr>
        <w:t xml:space="preserve">ов, Ю. Уткин, К. Фортунатов. </w:t>
      </w:r>
      <w:r w:rsidRPr="00E37F57">
        <w:rPr>
          <w:rFonts w:ascii="Times New Roman" w:hAnsi="Times New Roman" w:cs="Times New Roman"/>
          <w:sz w:val="28"/>
          <w:szCs w:val="28"/>
        </w:rPr>
        <w:t>М., «Музыка», 2011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29. Хрестоматия для скрипки. Пьесы и </w:t>
      </w:r>
      <w:r w:rsidR="005619D4">
        <w:rPr>
          <w:rFonts w:ascii="Times New Roman" w:hAnsi="Times New Roman" w:cs="Times New Roman"/>
          <w:sz w:val="28"/>
          <w:szCs w:val="28"/>
        </w:rPr>
        <w:t xml:space="preserve">произведения крупной формы. 2-3 </w:t>
      </w:r>
      <w:r w:rsidRPr="00E37F57">
        <w:rPr>
          <w:rFonts w:ascii="Times New Roman" w:hAnsi="Times New Roman" w:cs="Times New Roman"/>
          <w:sz w:val="28"/>
          <w:szCs w:val="28"/>
        </w:rPr>
        <w:t xml:space="preserve">классы. Составители: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М.Гарлицкий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К.Р</w:t>
      </w:r>
      <w:r w:rsidR="005619D4">
        <w:rPr>
          <w:rFonts w:ascii="Times New Roman" w:hAnsi="Times New Roman" w:cs="Times New Roman"/>
          <w:sz w:val="28"/>
          <w:szCs w:val="28"/>
        </w:rPr>
        <w:t>одионов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9D4">
        <w:rPr>
          <w:rFonts w:ascii="Times New Roman" w:hAnsi="Times New Roman" w:cs="Times New Roman"/>
          <w:sz w:val="28"/>
          <w:szCs w:val="28"/>
        </w:rPr>
        <w:t>Ю.Уткин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9D4">
        <w:rPr>
          <w:rFonts w:ascii="Times New Roman" w:hAnsi="Times New Roman" w:cs="Times New Roman"/>
          <w:sz w:val="28"/>
          <w:szCs w:val="28"/>
        </w:rPr>
        <w:t>К.Фортунатов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, </w:t>
      </w:r>
      <w:r w:rsidRPr="00E37F57">
        <w:rPr>
          <w:rFonts w:ascii="Times New Roman" w:hAnsi="Times New Roman" w:cs="Times New Roman"/>
          <w:sz w:val="28"/>
          <w:szCs w:val="28"/>
        </w:rPr>
        <w:t>М., «Музыка», 2008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30. Хрестоматия для скрипки. Пьесы и произведения к</w:t>
      </w:r>
      <w:r w:rsidR="005619D4">
        <w:rPr>
          <w:rFonts w:ascii="Times New Roman" w:hAnsi="Times New Roman" w:cs="Times New Roman"/>
          <w:sz w:val="28"/>
          <w:szCs w:val="28"/>
        </w:rPr>
        <w:t xml:space="preserve">рупной формы. 3-4 </w:t>
      </w:r>
      <w:r w:rsidRPr="00E37F57">
        <w:rPr>
          <w:rFonts w:ascii="Times New Roman" w:hAnsi="Times New Roman" w:cs="Times New Roman"/>
          <w:sz w:val="28"/>
          <w:szCs w:val="28"/>
        </w:rPr>
        <w:t>классы. Составители: М.</w:t>
      </w:r>
      <w:r w:rsidR="0056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Гарлицкий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К.</w:t>
      </w:r>
      <w:r w:rsidR="005619D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Р</w:t>
      </w:r>
      <w:r w:rsidR="005619D4">
        <w:rPr>
          <w:rFonts w:ascii="Times New Roman" w:hAnsi="Times New Roman" w:cs="Times New Roman"/>
          <w:sz w:val="28"/>
          <w:szCs w:val="28"/>
        </w:rPr>
        <w:t xml:space="preserve">одионов, Ю. Уткин, К. Фортунатов, </w:t>
      </w:r>
      <w:r w:rsidRPr="00E37F57">
        <w:rPr>
          <w:rFonts w:ascii="Times New Roman" w:hAnsi="Times New Roman" w:cs="Times New Roman"/>
          <w:sz w:val="28"/>
          <w:szCs w:val="28"/>
        </w:rPr>
        <w:t>М., «Музыка», 2012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31. Хрестоматия для скрипки. Пьесы и </w:t>
      </w:r>
      <w:r w:rsidR="005619D4">
        <w:rPr>
          <w:rFonts w:ascii="Times New Roman" w:hAnsi="Times New Roman" w:cs="Times New Roman"/>
          <w:sz w:val="28"/>
          <w:szCs w:val="28"/>
        </w:rPr>
        <w:t xml:space="preserve">произведения крупной формы. 4-5 </w:t>
      </w:r>
      <w:r w:rsidRPr="00E37F57">
        <w:rPr>
          <w:rFonts w:ascii="Times New Roman" w:hAnsi="Times New Roman" w:cs="Times New Roman"/>
          <w:sz w:val="28"/>
          <w:szCs w:val="28"/>
        </w:rPr>
        <w:t>классы. (Составитель Ю.</w:t>
      </w:r>
      <w:r w:rsidR="005619D4">
        <w:rPr>
          <w:rFonts w:ascii="Times New Roman" w:hAnsi="Times New Roman" w:cs="Times New Roman"/>
          <w:sz w:val="28"/>
          <w:szCs w:val="28"/>
        </w:rPr>
        <w:t xml:space="preserve"> </w:t>
      </w:r>
      <w:r w:rsidRPr="00E37F57">
        <w:rPr>
          <w:rFonts w:ascii="Times New Roman" w:hAnsi="Times New Roman" w:cs="Times New Roman"/>
          <w:sz w:val="28"/>
          <w:szCs w:val="28"/>
        </w:rPr>
        <w:t>Уткин). М., «Музыка», 2011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32. Хрестоматия для скрипки. Средние и </w:t>
      </w:r>
      <w:r w:rsidR="005619D4">
        <w:rPr>
          <w:rFonts w:ascii="Times New Roman" w:hAnsi="Times New Roman" w:cs="Times New Roman"/>
          <w:sz w:val="28"/>
          <w:szCs w:val="28"/>
        </w:rPr>
        <w:t xml:space="preserve">старшие классы ДМШ. М., Музыка, </w:t>
      </w:r>
      <w:r w:rsidRPr="00E37F57">
        <w:rPr>
          <w:rFonts w:ascii="Times New Roman" w:hAnsi="Times New Roman" w:cs="Times New Roman"/>
          <w:sz w:val="28"/>
          <w:szCs w:val="28"/>
        </w:rPr>
        <w:t>1995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33. Хрестоматия для скрипки. Пьесы и </w:t>
      </w:r>
      <w:r w:rsidR="005619D4">
        <w:rPr>
          <w:rFonts w:ascii="Times New Roman" w:hAnsi="Times New Roman" w:cs="Times New Roman"/>
          <w:sz w:val="28"/>
          <w:szCs w:val="28"/>
        </w:rPr>
        <w:t xml:space="preserve">произведения крупной формы. 4-5 </w:t>
      </w:r>
      <w:r w:rsidRPr="00E37F57">
        <w:rPr>
          <w:rFonts w:ascii="Times New Roman" w:hAnsi="Times New Roman" w:cs="Times New Roman"/>
          <w:sz w:val="28"/>
          <w:szCs w:val="28"/>
        </w:rPr>
        <w:t xml:space="preserve">классы. Составитель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Ю.Уткин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М., Музыка, 2011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34. Хрестоматия для скрипки. Пьесы и </w:t>
      </w:r>
      <w:r w:rsidR="005619D4">
        <w:rPr>
          <w:rFonts w:ascii="Times New Roman" w:hAnsi="Times New Roman" w:cs="Times New Roman"/>
          <w:sz w:val="28"/>
          <w:szCs w:val="28"/>
        </w:rPr>
        <w:t xml:space="preserve">произведения крупной формы. 5-6 </w:t>
      </w:r>
      <w:r w:rsidRPr="00E37F57">
        <w:rPr>
          <w:rFonts w:ascii="Times New Roman" w:hAnsi="Times New Roman" w:cs="Times New Roman"/>
          <w:sz w:val="28"/>
          <w:szCs w:val="28"/>
        </w:rPr>
        <w:t>классы. М., Музыка, 2012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35. Хрестоматия. Концерты, вып.2, ср</w:t>
      </w:r>
      <w:r w:rsidR="005619D4">
        <w:rPr>
          <w:rFonts w:ascii="Times New Roman" w:hAnsi="Times New Roman" w:cs="Times New Roman"/>
          <w:sz w:val="28"/>
          <w:szCs w:val="28"/>
        </w:rPr>
        <w:t xml:space="preserve">едние и старшие классы ДМШ. М., </w:t>
      </w:r>
      <w:r w:rsidRPr="00E37F57">
        <w:rPr>
          <w:rFonts w:ascii="Times New Roman" w:hAnsi="Times New Roman" w:cs="Times New Roman"/>
          <w:sz w:val="28"/>
          <w:szCs w:val="28"/>
        </w:rPr>
        <w:t>Музыка, 2005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36. Юный скрипач. Вып.1. Редакто</w:t>
      </w:r>
      <w:r w:rsidR="005619D4">
        <w:rPr>
          <w:rFonts w:ascii="Times New Roman" w:hAnsi="Times New Roman" w:cs="Times New Roman"/>
          <w:sz w:val="28"/>
          <w:szCs w:val="28"/>
        </w:rPr>
        <w:t xml:space="preserve">р-составитель </w:t>
      </w:r>
      <w:proofErr w:type="spellStart"/>
      <w:r w:rsidR="005619D4">
        <w:rPr>
          <w:rFonts w:ascii="Times New Roman" w:hAnsi="Times New Roman" w:cs="Times New Roman"/>
          <w:sz w:val="28"/>
          <w:szCs w:val="28"/>
        </w:rPr>
        <w:t>К.Фортунатов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. М., </w:t>
      </w:r>
      <w:r w:rsidRPr="00E37F57">
        <w:rPr>
          <w:rFonts w:ascii="Times New Roman" w:hAnsi="Times New Roman" w:cs="Times New Roman"/>
          <w:sz w:val="28"/>
          <w:szCs w:val="28"/>
        </w:rPr>
        <w:t>«Советский композитор», 1992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37. Юный скрипач. Вып.2. Редакто</w:t>
      </w:r>
      <w:r w:rsidR="005619D4">
        <w:rPr>
          <w:rFonts w:ascii="Times New Roman" w:hAnsi="Times New Roman" w:cs="Times New Roman"/>
          <w:sz w:val="28"/>
          <w:szCs w:val="28"/>
        </w:rPr>
        <w:t xml:space="preserve">р-составитель </w:t>
      </w:r>
      <w:proofErr w:type="spellStart"/>
      <w:r w:rsidR="005619D4">
        <w:rPr>
          <w:rFonts w:ascii="Times New Roman" w:hAnsi="Times New Roman" w:cs="Times New Roman"/>
          <w:sz w:val="28"/>
          <w:szCs w:val="28"/>
        </w:rPr>
        <w:t>К.Фортунатов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. М., </w:t>
      </w:r>
      <w:r w:rsidRPr="00E37F57">
        <w:rPr>
          <w:rFonts w:ascii="Times New Roman" w:hAnsi="Times New Roman" w:cs="Times New Roman"/>
          <w:sz w:val="28"/>
          <w:szCs w:val="28"/>
        </w:rPr>
        <w:t>«Советский композитор», 1992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38. Юный скрипач. Вып.3 Редакто</w:t>
      </w:r>
      <w:r w:rsidR="005619D4">
        <w:rPr>
          <w:rFonts w:ascii="Times New Roman" w:hAnsi="Times New Roman" w:cs="Times New Roman"/>
          <w:sz w:val="28"/>
          <w:szCs w:val="28"/>
        </w:rPr>
        <w:t xml:space="preserve">р-составитель </w:t>
      </w:r>
      <w:proofErr w:type="spellStart"/>
      <w:r w:rsidR="005619D4">
        <w:rPr>
          <w:rFonts w:ascii="Times New Roman" w:hAnsi="Times New Roman" w:cs="Times New Roman"/>
          <w:sz w:val="28"/>
          <w:szCs w:val="28"/>
        </w:rPr>
        <w:t>К.Фортунатов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. М., </w:t>
      </w:r>
      <w:r w:rsidRPr="00E37F57">
        <w:rPr>
          <w:rFonts w:ascii="Times New Roman" w:hAnsi="Times New Roman" w:cs="Times New Roman"/>
          <w:sz w:val="28"/>
          <w:szCs w:val="28"/>
        </w:rPr>
        <w:t>«Советский композитор», 1992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39. Якубовская В. Вверх по ступенькам. СПб, «Композитор», 2003</w:t>
      </w:r>
    </w:p>
    <w:p w:rsidR="00FF56A9" w:rsidRPr="00A857A1" w:rsidRDefault="00FF56A9" w:rsidP="00A857A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7A1">
        <w:rPr>
          <w:rFonts w:ascii="Times New Roman" w:hAnsi="Times New Roman" w:cs="Times New Roman"/>
          <w:i/>
          <w:sz w:val="28"/>
          <w:szCs w:val="28"/>
        </w:rPr>
        <w:t>2. Список рекомендуемой методической литературы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1. Ауэр Л. Моя школа игры на скрипке. М., «Музыка», 1965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2. Безродный И. Искусство, мысли, образ. ООО «Дека-ВС», 2010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3. Беленький Б. –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Эльбойм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Э. Педагогичес</w:t>
      </w:r>
      <w:r w:rsidR="005619D4">
        <w:rPr>
          <w:rFonts w:ascii="Times New Roman" w:hAnsi="Times New Roman" w:cs="Times New Roman"/>
          <w:sz w:val="28"/>
          <w:szCs w:val="28"/>
        </w:rPr>
        <w:t xml:space="preserve">кие принципы Л.М. </w:t>
      </w:r>
      <w:proofErr w:type="spellStart"/>
      <w:r w:rsidR="005619D4">
        <w:rPr>
          <w:rFonts w:ascii="Times New Roman" w:hAnsi="Times New Roman" w:cs="Times New Roman"/>
          <w:sz w:val="28"/>
          <w:szCs w:val="28"/>
        </w:rPr>
        <w:t>Цейтлина</w:t>
      </w:r>
      <w:proofErr w:type="spellEnd"/>
      <w:r w:rsidR="005619D4">
        <w:rPr>
          <w:rFonts w:ascii="Times New Roman" w:hAnsi="Times New Roman" w:cs="Times New Roman"/>
          <w:sz w:val="28"/>
          <w:szCs w:val="28"/>
        </w:rPr>
        <w:t xml:space="preserve">. М., </w:t>
      </w:r>
      <w:r w:rsidRPr="00E37F57">
        <w:rPr>
          <w:rFonts w:ascii="Times New Roman" w:hAnsi="Times New Roman" w:cs="Times New Roman"/>
          <w:sz w:val="28"/>
          <w:szCs w:val="28"/>
        </w:rPr>
        <w:t>«Музыка», 1990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«Как учить игре на скрипк</w:t>
      </w:r>
      <w:r w:rsidR="005619D4">
        <w:rPr>
          <w:rFonts w:ascii="Times New Roman" w:hAnsi="Times New Roman" w:cs="Times New Roman"/>
          <w:sz w:val="28"/>
          <w:szCs w:val="28"/>
        </w:rPr>
        <w:t xml:space="preserve">е в школе». Сборник статей. М., </w:t>
      </w:r>
      <w:r w:rsidRPr="00E37F57">
        <w:rPr>
          <w:rFonts w:ascii="Times New Roman" w:hAnsi="Times New Roman" w:cs="Times New Roman"/>
          <w:sz w:val="28"/>
          <w:szCs w:val="28"/>
        </w:rPr>
        <w:t>«Классика ХХ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», 2006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«Вопросы со</w:t>
      </w:r>
      <w:r w:rsidR="005619D4">
        <w:rPr>
          <w:rFonts w:ascii="Times New Roman" w:hAnsi="Times New Roman" w:cs="Times New Roman"/>
          <w:sz w:val="28"/>
          <w:szCs w:val="28"/>
        </w:rPr>
        <w:t xml:space="preserve">вершенствования преподавания на </w:t>
      </w:r>
      <w:r w:rsidRPr="00E37F57">
        <w:rPr>
          <w:rFonts w:ascii="Times New Roman" w:hAnsi="Times New Roman" w:cs="Times New Roman"/>
          <w:sz w:val="28"/>
          <w:szCs w:val="28"/>
        </w:rPr>
        <w:t xml:space="preserve">оркестровых инструментах». Сборник статей. М., «Музыка», 1978 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6. «Вопросы музыкальной педагогики»</w:t>
      </w:r>
      <w:r w:rsidR="005619D4">
        <w:rPr>
          <w:rFonts w:ascii="Times New Roman" w:hAnsi="Times New Roman" w:cs="Times New Roman"/>
          <w:sz w:val="28"/>
          <w:szCs w:val="28"/>
        </w:rPr>
        <w:t xml:space="preserve">. М., «Музыка», 1980. Выпуск 2, </w:t>
      </w:r>
      <w:r w:rsidRPr="00E37F57">
        <w:rPr>
          <w:rFonts w:ascii="Times New Roman" w:hAnsi="Times New Roman" w:cs="Times New Roman"/>
          <w:sz w:val="28"/>
          <w:szCs w:val="28"/>
        </w:rPr>
        <w:t>составитель Руденко В.И.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7. «Вопросы музыкальной педагогики». М., «М</w:t>
      </w:r>
      <w:r w:rsidR="005619D4">
        <w:rPr>
          <w:rFonts w:ascii="Times New Roman" w:hAnsi="Times New Roman" w:cs="Times New Roman"/>
          <w:sz w:val="28"/>
          <w:szCs w:val="28"/>
        </w:rPr>
        <w:t xml:space="preserve">узыка», 1986. Выпуск 7, </w:t>
      </w:r>
      <w:r w:rsidRPr="00E37F57">
        <w:rPr>
          <w:rFonts w:ascii="Times New Roman" w:hAnsi="Times New Roman" w:cs="Times New Roman"/>
          <w:sz w:val="28"/>
          <w:szCs w:val="28"/>
        </w:rPr>
        <w:t>составитель Руденко В.И.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8. Григорьев В. Методика обучения игр</w:t>
      </w:r>
      <w:r w:rsidR="005619D4">
        <w:rPr>
          <w:rFonts w:ascii="Times New Roman" w:hAnsi="Times New Roman" w:cs="Times New Roman"/>
          <w:sz w:val="28"/>
          <w:szCs w:val="28"/>
        </w:rPr>
        <w:t xml:space="preserve">е на скрипке. Москва, «Классика </w:t>
      </w:r>
      <w:r w:rsidRPr="00E37F57">
        <w:rPr>
          <w:rFonts w:ascii="Times New Roman" w:hAnsi="Times New Roman" w:cs="Times New Roman"/>
          <w:sz w:val="28"/>
          <w:szCs w:val="28"/>
        </w:rPr>
        <w:t>ХХ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», 2006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9. Григорьев В. Исполнитель и эстрада. М., «Классика XXI», 2006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10. Гуревич Л. Скрипичные шт</w:t>
      </w:r>
      <w:r w:rsidR="005619D4">
        <w:rPr>
          <w:rFonts w:ascii="Times New Roman" w:hAnsi="Times New Roman" w:cs="Times New Roman"/>
          <w:sz w:val="28"/>
          <w:szCs w:val="28"/>
        </w:rPr>
        <w:t xml:space="preserve">рихи и аппликатура как средство </w:t>
      </w:r>
      <w:r w:rsidRPr="00E37F57">
        <w:rPr>
          <w:rFonts w:ascii="Times New Roman" w:hAnsi="Times New Roman" w:cs="Times New Roman"/>
          <w:sz w:val="28"/>
          <w:szCs w:val="28"/>
        </w:rPr>
        <w:t>интерпретации. Л., «Музыка», 1988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11. Гутников Б. Об искусстве скрипичной игры. Л., «Музыка», 1988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12. Ойстрах Д. Воспоминания, статьи. Сос</w:t>
      </w:r>
      <w:r w:rsidR="005619D4">
        <w:rPr>
          <w:rFonts w:ascii="Times New Roman" w:hAnsi="Times New Roman" w:cs="Times New Roman"/>
          <w:sz w:val="28"/>
          <w:szCs w:val="28"/>
        </w:rPr>
        <w:t xml:space="preserve">т. Григорьев В. - М., «Музыка», </w:t>
      </w:r>
      <w:r w:rsidRPr="00E37F57">
        <w:rPr>
          <w:rFonts w:ascii="Times New Roman" w:hAnsi="Times New Roman" w:cs="Times New Roman"/>
          <w:sz w:val="28"/>
          <w:szCs w:val="28"/>
        </w:rPr>
        <w:t>2008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Иегуди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Менухин. Странствия. Издательство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КоЛибри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2008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14. Карл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. Искусство скрипичной игры. М., «Классика ХХ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», 2007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15. Корыхалова Н.П. Музыкальн</w:t>
      </w:r>
      <w:r w:rsidR="005619D4">
        <w:rPr>
          <w:rFonts w:ascii="Times New Roman" w:hAnsi="Times New Roman" w:cs="Times New Roman"/>
          <w:sz w:val="28"/>
          <w:szCs w:val="28"/>
        </w:rPr>
        <w:t xml:space="preserve">о-исполнительские термины. СПб, </w:t>
      </w:r>
      <w:r w:rsidRPr="00E37F57">
        <w:rPr>
          <w:rFonts w:ascii="Times New Roman" w:hAnsi="Times New Roman" w:cs="Times New Roman"/>
          <w:sz w:val="28"/>
          <w:szCs w:val="28"/>
        </w:rPr>
        <w:t>«Композитор», 2004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Культур</w:t>
      </w:r>
      <w:r w:rsidR="005619D4">
        <w:rPr>
          <w:rFonts w:ascii="Times New Roman" w:hAnsi="Times New Roman" w:cs="Times New Roman"/>
          <w:sz w:val="28"/>
          <w:szCs w:val="28"/>
        </w:rPr>
        <w:t xml:space="preserve">а звука скрипача. М., «Музыка», </w:t>
      </w:r>
      <w:r w:rsidRPr="00E37F57">
        <w:rPr>
          <w:rFonts w:ascii="Times New Roman" w:hAnsi="Times New Roman" w:cs="Times New Roman"/>
          <w:sz w:val="28"/>
          <w:szCs w:val="28"/>
        </w:rPr>
        <w:t>1985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Либерсан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Культура скрипичного тона. Те</w:t>
      </w:r>
      <w:r w:rsidR="005619D4">
        <w:rPr>
          <w:rFonts w:ascii="Times New Roman" w:hAnsi="Times New Roman" w:cs="Times New Roman"/>
          <w:sz w:val="28"/>
          <w:szCs w:val="28"/>
        </w:rPr>
        <w:t xml:space="preserve">ория и </w:t>
      </w:r>
      <w:r w:rsidRPr="00E37F57">
        <w:rPr>
          <w:rFonts w:ascii="Times New Roman" w:hAnsi="Times New Roman" w:cs="Times New Roman"/>
          <w:sz w:val="28"/>
          <w:szCs w:val="28"/>
        </w:rPr>
        <w:t>практика. М., «Музыка», 2011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Некоторые вопросы р</w:t>
      </w:r>
      <w:r w:rsidR="005619D4">
        <w:rPr>
          <w:rFonts w:ascii="Times New Roman" w:hAnsi="Times New Roman" w:cs="Times New Roman"/>
          <w:sz w:val="28"/>
          <w:szCs w:val="28"/>
        </w:rPr>
        <w:t xml:space="preserve">азвития техники левой руки. М., </w:t>
      </w:r>
      <w:r w:rsidRPr="00E37F57">
        <w:rPr>
          <w:rFonts w:ascii="Times New Roman" w:hAnsi="Times New Roman" w:cs="Times New Roman"/>
          <w:sz w:val="28"/>
          <w:szCs w:val="28"/>
        </w:rPr>
        <w:t>«Классика XXI», 2006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М. Развитие вибр</w:t>
      </w:r>
      <w:r w:rsidR="005619D4">
        <w:rPr>
          <w:rFonts w:ascii="Times New Roman" w:hAnsi="Times New Roman" w:cs="Times New Roman"/>
          <w:sz w:val="28"/>
          <w:szCs w:val="28"/>
        </w:rPr>
        <w:t xml:space="preserve">ато как средства художественной </w:t>
      </w:r>
      <w:r w:rsidRPr="00E37F57">
        <w:rPr>
          <w:rFonts w:ascii="Times New Roman" w:hAnsi="Times New Roman" w:cs="Times New Roman"/>
          <w:sz w:val="28"/>
          <w:szCs w:val="28"/>
        </w:rPr>
        <w:t>выразительности. М., «Классика ХХ</w:t>
      </w:r>
      <w:proofErr w:type="gramStart"/>
      <w:r w:rsidRPr="00E37F5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E37F57">
        <w:rPr>
          <w:rFonts w:ascii="Times New Roman" w:hAnsi="Times New Roman" w:cs="Times New Roman"/>
          <w:sz w:val="28"/>
          <w:szCs w:val="28"/>
        </w:rPr>
        <w:t>», 2006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Мазель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В. Скрипач и его руки. Правая рука. СПб, «Композитор», 2006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Мострас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К. Система домашних занятий скрипача. М.,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1956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Порсегов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А., Тагиев М. «Проблем</w:t>
      </w:r>
      <w:r w:rsidR="005619D4">
        <w:rPr>
          <w:rFonts w:ascii="Times New Roman" w:hAnsi="Times New Roman" w:cs="Times New Roman"/>
          <w:sz w:val="28"/>
          <w:szCs w:val="28"/>
        </w:rPr>
        <w:t xml:space="preserve">ы мышечных ощущений при игре на </w:t>
      </w:r>
      <w:r w:rsidRPr="00E37F57">
        <w:rPr>
          <w:rFonts w:ascii="Times New Roman" w:hAnsi="Times New Roman" w:cs="Times New Roman"/>
          <w:sz w:val="28"/>
          <w:szCs w:val="28"/>
        </w:rPr>
        <w:t xml:space="preserve">скрипке».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Ишыг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Баку, 1978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23. Синайская А. Исполнительские ритмы как основа коо</w:t>
      </w:r>
      <w:r w:rsidR="005619D4">
        <w:rPr>
          <w:rFonts w:ascii="Times New Roman" w:hAnsi="Times New Roman" w:cs="Times New Roman"/>
          <w:sz w:val="28"/>
          <w:szCs w:val="28"/>
        </w:rPr>
        <w:t xml:space="preserve">рдинации движений </w:t>
      </w:r>
      <w:r w:rsidRPr="00E37F57">
        <w:rPr>
          <w:rFonts w:ascii="Times New Roman" w:hAnsi="Times New Roman" w:cs="Times New Roman"/>
          <w:sz w:val="28"/>
          <w:szCs w:val="28"/>
        </w:rPr>
        <w:t>скрипача. М., «Союз художников», 2003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А. Штриховая техника скрипача. М.,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>, 1983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Шульпяков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О. Техническое разв</w:t>
      </w:r>
      <w:r w:rsidR="005619D4">
        <w:rPr>
          <w:rFonts w:ascii="Times New Roman" w:hAnsi="Times New Roman" w:cs="Times New Roman"/>
          <w:sz w:val="28"/>
          <w:szCs w:val="28"/>
        </w:rPr>
        <w:t xml:space="preserve">итие музыканта-исполнителя. М., </w:t>
      </w:r>
      <w:r w:rsidRPr="00E37F57">
        <w:rPr>
          <w:rFonts w:ascii="Times New Roman" w:hAnsi="Times New Roman" w:cs="Times New Roman"/>
          <w:sz w:val="28"/>
          <w:szCs w:val="28"/>
        </w:rPr>
        <w:t>«Музыка», 1973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26. Юрьев А.Ю. Очерки по истории и теории смычковой культу</w:t>
      </w:r>
      <w:r w:rsidR="005619D4">
        <w:rPr>
          <w:rFonts w:ascii="Times New Roman" w:hAnsi="Times New Roman" w:cs="Times New Roman"/>
          <w:sz w:val="28"/>
          <w:szCs w:val="28"/>
        </w:rPr>
        <w:t xml:space="preserve">ры скрипача. </w:t>
      </w:r>
      <w:r w:rsidRPr="00E37F57">
        <w:rPr>
          <w:rFonts w:ascii="Times New Roman" w:hAnsi="Times New Roman" w:cs="Times New Roman"/>
          <w:sz w:val="28"/>
          <w:szCs w:val="28"/>
        </w:rPr>
        <w:t>СПб, 2002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27. Янкелевич Ю.И. Педагогическое наследие. М., «Музыка», 2009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Натансон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В., Руденко В. «Вопросы м</w:t>
      </w:r>
      <w:r w:rsidR="005619D4">
        <w:rPr>
          <w:rFonts w:ascii="Times New Roman" w:hAnsi="Times New Roman" w:cs="Times New Roman"/>
          <w:sz w:val="28"/>
          <w:szCs w:val="28"/>
        </w:rPr>
        <w:t xml:space="preserve">етодики начального музыкального </w:t>
      </w:r>
      <w:r w:rsidRPr="00E37F57">
        <w:rPr>
          <w:rFonts w:ascii="Times New Roman" w:hAnsi="Times New Roman" w:cs="Times New Roman"/>
          <w:sz w:val="28"/>
          <w:szCs w:val="28"/>
        </w:rPr>
        <w:t>образования». М., Музыка, 1981</w:t>
      </w:r>
    </w:p>
    <w:p w:rsidR="00FF56A9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>29. Павличенко С. Краткий музыкальный словарь-справочник. М., «Кифара</w:t>
      </w:r>
      <w:r w:rsidR="005619D4">
        <w:rPr>
          <w:rFonts w:ascii="Times New Roman" w:hAnsi="Times New Roman" w:cs="Times New Roman"/>
          <w:sz w:val="28"/>
          <w:szCs w:val="28"/>
        </w:rPr>
        <w:t xml:space="preserve">», </w:t>
      </w:r>
      <w:r w:rsidRPr="00E37F57">
        <w:rPr>
          <w:rFonts w:ascii="Times New Roman" w:hAnsi="Times New Roman" w:cs="Times New Roman"/>
          <w:sz w:val="28"/>
          <w:szCs w:val="28"/>
        </w:rPr>
        <w:t>2011</w:t>
      </w:r>
    </w:p>
    <w:p w:rsidR="005A15D6" w:rsidRPr="00E37F57" w:rsidRDefault="00FF56A9" w:rsidP="00B175CB">
      <w:pPr>
        <w:jc w:val="both"/>
        <w:rPr>
          <w:rFonts w:ascii="Times New Roman" w:hAnsi="Times New Roman" w:cs="Times New Roman"/>
          <w:sz w:val="28"/>
          <w:szCs w:val="28"/>
        </w:rPr>
      </w:pPr>
      <w:r w:rsidRPr="00E37F57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E37F57">
        <w:rPr>
          <w:rFonts w:ascii="Times New Roman" w:hAnsi="Times New Roman" w:cs="Times New Roman"/>
          <w:sz w:val="28"/>
          <w:szCs w:val="28"/>
        </w:rPr>
        <w:t>Подколзина</w:t>
      </w:r>
      <w:proofErr w:type="spellEnd"/>
      <w:r w:rsidRPr="00E37F57">
        <w:rPr>
          <w:rFonts w:ascii="Times New Roman" w:hAnsi="Times New Roman" w:cs="Times New Roman"/>
          <w:sz w:val="28"/>
          <w:szCs w:val="28"/>
        </w:rPr>
        <w:t xml:space="preserve"> В. Скрипичные концерты </w:t>
      </w:r>
      <w:r w:rsidR="005619D4">
        <w:rPr>
          <w:rFonts w:ascii="Times New Roman" w:hAnsi="Times New Roman" w:cs="Times New Roman"/>
          <w:sz w:val="28"/>
          <w:szCs w:val="28"/>
        </w:rPr>
        <w:t xml:space="preserve">Ф.А. Моцарта. Особенности жанра </w:t>
      </w:r>
      <w:r w:rsidRPr="00E37F57">
        <w:rPr>
          <w:rFonts w:ascii="Times New Roman" w:hAnsi="Times New Roman" w:cs="Times New Roman"/>
          <w:sz w:val="28"/>
          <w:szCs w:val="28"/>
        </w:rPr>
        <w:t>и исполнительской интерпретации. М., «Флинта», Наука 201</w:t>
      </w:r>
    </w:p>
    <w:sectPr w:rsidR="005A15D6" w:rsidRPr="00E37F57" w:rsidSect="00967B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81"/>
    <w:rsid w:val="00050371"/>
    <w:rsid w:val="000A4E56"/>
    <w:rsid w:val="000B7310"/>
    <w:rsid w:val="00102A6A"/>
    <w:rsid w:val="0016147F"/>
    <w:rsid w:val="002A280C"/>
    <w:rsid w:val="00386F44"/>
    <w:rsid w:val="003A36C7"/>
    <w:rsid w:val="003A64FA"/>
    <w:rsid w:val="005619D4"/>
    <w:rsid w:val="005A15D6"/>
    <w:rsid w:val="005C70A0"/>
    <w:rsid w:val="00627F9D"/>
    <w:rsid w:val="006A313E"/>
    <w:rsid w:val="007D02BE"/>
    <w:rsid w:val="00894681"/>
    <w:rsid w:val="00896CD7"/>
    <w:rsid w:val="00967BCF"/>
    <w:rsid w:val="00A81F5A"/>
    <w:rsid w:val="00A857A1"/>
    <w:rsid w:val="00AF14E7"/>
    <w:rsid w:val="00B175CB"/>
    <w:rsid w:val="00BC4C9F"/>
    <w:rsid w:val="00C21BC9"/>
    <w:rsid w:val="00CD6C5B"/>
    <w:rsid w:val="00CE16B3"/>
    <w:rsid w:val="00D734CE"/>
    <w:rsid w:val="00E37F57"/>
    <w:rsid w:val="00F70FE9"/>
    <w:rsid w:val="00FA5258"/>
    <w:rsid w:val="00FF56A9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2BE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5C7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C7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2BE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5C7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C7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E69C-F6C1-4A72-B968-473F3F46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6467</Words>
  <Characters>36866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Нужина Ю.А.</cp:lastModifiedBy>
  <cp:revision>29</cp:revision>
  <dcterms:created xsi:type="dcterms:W3CDTF">2021-06-29T10:54:00Z</dcterms:created>
  <dcterms:modified xsi:type="dcterms:W3CDTF">2021-06-30T11:51:00Z</dcterms:modified>
</cp:coreProperties>
</file>